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2002" w14:textId="77777777" w:rsidR="00223ABA" w:rsidRPr="009B6AD5" w:rsidRDefault="00223ABA" w:rsidP="009B6AD5">
      <w:pPr>
        <w:jc w:val="center"/>
        <w:rPr>
          <w:rFonts w:eastAsia="Times New Roman" w:cs="Arial"/>
          <w:b/>
          <w:bCs/>
          <w:szCs w:val="24"/>
        </w:rPr>
      </w:pPr>
      <w:r w:rsidRPr="009B6AD5">
        <w:rPr>
          <w:rFonts w:eastAsia="Times New Roman" w:cs="Arial"/>
          <w:b/>
          <w:bCs/>
          <w:szCs w:val="24"/>
        </w:rPr>
        <w:t>VMNH Board of Trustees</w:t>
      </w:r>
    </w:p>
    <w:p w14:paraId="18A2ED3B" w14:textId="71E27AD8" w:rsidR="00223ABA" w:rsidRPr="009B6AD5" w:rsidRDefault="00223ABA" w:rsidP="009B6AD5">
      <w:pPr>
        <w:jc w:val="center"/>
        <w:rPr>
          <w:rFonts w:eastAsia="Times New Roman" w:cs="Arial"/>
          <w:b/>
          <w:bCs/>
          <w:szCs w:val="24"/>
        </w:rPr>
      </w:pPr>
      <w:r w:rsidRPr="009B6AD5">
        <w:rPr>
          <w:rFonts w:eastAsia="Times New Roman" w:cs="Arial"/>
          <w:b/>
          <w:bCs/>
          <w:szCs w:val="24"/>
        </w:rPr>
        <w:t>Strategic Planning Committee</w:t>
      </w:r>
      <w:r w:rsidR="009B6AD5" w:rsidRPr="009B6AD5">
        <w:rPr>
          <w:rFonts w:eastAsia="Times New Roman" w:cs="Arial"/>
          <w:b/>
          <w:bCs/>
          <w:szCs w:val="24"/>
        </w:rPr>
        <w:t xml:space="preserve"> Minutes</w:t>
      </w:r>
    </w:p>
    <w:p w14:paraId="3D73B7B1" w14:textId="23D03667" w:rsidR="00223ABA" w:rsidRDefault="0036137A" w:rsidP="009B6AD5">
      <w:pPr>
        <w:jc w:val="center"/>
        <w:rPr>
          <w:rFonts w:eastAsia="Times New Roman" w:cs="Arial"/>
          <w:szCs w:val="24"/>
        </w:rPr>
      </w:pPr>
      <w:r>
        <w:rPr>
          <w:rFonts w:eastAsia="Times New Roman" w:cs="Arial"/>
          <w:szCs w:val="24"/>
        </w:rPr>
        <w:t xml:space="preserve">December </w:t>
      </w:r>
      <w:r w:rsidR="009B6AD5">
        <w:rPr>
          <w:rFonts w:eastAsia="Times New Roman" w:cs="Arial"/>
          <w:szCs w:val="24"/>
        </w:rPr>
        <w:t xml:space="preserve">7, </w:t>
      </w:r>
      <w:r>
        <w:rPr>
          <w:rFonts w:eastAsia="Times New Roman" w:cs="Arial"/>
          <w:szCs w:val="24"/>
        </w:rPr>
        <w:t>2022</w:t>
      </w:r>
      <w:r w:rsidR="00223ABA" w:rsidRPr="00223ABA">
        <w:rPr>
          <w:rFonts w:eastAsia="Times New Roman" w:cs="Arial"/>
          <w:szCs w:val="24"/>
        </w:rPr>
        <w:t xml:space="preserve">, </w:t>
      </w:r>
      <w:r>
        <w:rPr>
          <w:rFonts w:eastAsia="Times New Roman" w:cs="Arial"/>
          <w:szCs w:val="24"/>
        </w:rPr>
        <w:t>12</w:t>
      </w:r>
      <w:r w:rsidR="009B6AD5">
        <w:rPr>
          <w:rFonts w:eastAsia="Times New Roman" w:cs="Arial"/>
          <w:szCs w:val="24"/>
        </w:rPr>
        <w:t>:</w:t>
      </w:r>
      <w:r>
        <w:rPr>
          <w:rFonts w:eastAsia="Times New Roman" w:cs="Arial"/>
          <w:szCs w:val="24"/>
        </w:rPr>
        <w:t>30-1</w:t>
      </w:r>
      <w:r w:rsidR="009B6AD5">
        <w:rPr>
          <w:rFonts w:eastAsia="Times New Roman" w:cs="Arial"/>
          <w:szCs w:val="24"/>
        </w:rPr>
        <w:t>:</w:t>
      </w:r>
      <w:r>
        <w:rPr>
          <w:rFonts w:eastAsia="Times New Roman" w:cs="Arial"/>
          <w:szCs w:val="24"/>
        </w:rPr>
        <w:t>30</w:t>
      </w:r>
      <w:r w:rsidR="00077210">
        <w:rPr>
          <w:rFonts w:eastAsia="Times New Roman" w:cs="Arial"/>
          <w:szCs w:val="24"/>
        </w:rPr>
        <w:t>pm</w:t>
      </w:r>
    </w:p>
    <w:p w14:paraId="1B5AD12D" w14:textId="666429C3" w:rsidR="00077210" w:rsidRDefault="0036137A" w:rsidP="009B6AD5">
      <w:pPr>
        <w:jc w:val="center"/>
        <w:rPr>
          <w:rFonts w:eastAsia="Times New Roman" w:cs="Arial"/>
          <w:szCs w:val="24"/>
        </w:rPr>
      </w:pPr>
      <w:r>
        <w:rPr>
          <w:rFonts w:eastAsia="Times New Roman" w:cs="Arial"/>
          <w:szCs w:val="24"/>
        </w:rPr>
        <w:t>Patrick Henry Building</w:t>
      </w:r>
      <w:r w:rsidR="009B6AD5">
        <w:rPr>
          <w:rFonts w:eastAsia="Times New Roman" w:cs="Arial"/>
          <w:szCs w:val="24"/>
        </w:rPr>
        <w:t xml:space="preserve">, </w:t>
      </w:r>
      <w:r w:rsidR="009B6AD5" w:rsidRPr="009B6AD5">
        <w:rPr>
          <w:rFonts w:eastAsia="Times New Roman" w:cs="Arial"/>
          <w:szCs w:val="24"/>
        </w:rPr>
        <w:t>1111 East Broad Street</w:t>
      </w:r>
      <w:r w:rsidR="009B6AD5">
        <w:rPr>
          <w:rFonts w:eastAsia="Times New Roman" w:cs="Arial"/>
          <w:szCs w:val="24"/>
        </w:rPr>
        <w:t xml:space="preserve"> </w:t>
      </w:r>
      <w:r w:rsidR="009B6AD5" w:rsidRPr="009B6AD5">
        <w:rPr>
          <w:rFonts w:eastAsia="Times New Roman" w:cs="Arial"/>
          <w:szCs w:val="24"/>
        </w:rPr>
        <w:t>Richmond, VA 23219</w:t>
      </w:r>
    </w:p>
    <w:p w14:paraId="2BA31D38" w14:textId="2BA4BF18" w:rsidR="009B6AD5" w:rsidRDefault="009B6AD5" w:rsidP="009B6AD5">
      <w:pPr>
        <w:jc w:val="center"/>
        <w:rPr>
          <w:rFonts w:eastAsia="Times New Roman" w:cs="Arial"/>
          <w:szCs w:val="24"/>
        </w:rPr>
      </w:pPr>
    </w:p>
    <w:p w14:paraId="6A43B5B6" w14:textId="3E725A00" w:rsidR="009B6AD5" w:rsidRDefault="009B6AD5" w:rsidP="009B6AD5">
      <w:pPr>
        <w:rPr>
          <w:rFonts w:eastAsia="Times New Roman" w:cs="Arial"/>
          <w:szCs w:val="24"/>
        </w:rPr>
      </w:pPr>
      <w:r>
        <w:rPr>
          <w:rFonts w:eastAsia="Times New Roman" w:cs="Arial"/>
          <w:szCs w:val="24"/>
        </w:rPr>
        <w:t>Attendees: Roberto Quinones</w:t>
      </w:r>
      <w:r w:rsidR="00985B0E">
        <w:rPr>
          <w:rFonts w:eastAsia="Times New Roman" w:cs="Arial"/>
          <w:szCs w:val="24"/>
        </w:rPr>
        <w:t xml:space="preserve"> (BOT)</w:t>
      </w:r>
      <w:r>
        <w:rPr>
          <w:rFonts w:eastAsia="Times New Roman" w:cs="Arial"/>
          <w:szCs w:val="24"/>
        </w:rPr>
        <w:t>, Mark Buss</w:t>
      </w:r>
      <w:r w:rsidR="00985B0E">
        <w:rPr>
          <w:rFonts w:eastAsia="Times New Roman" w:cs="Arial"/>
          <w:szCs w:val="24"/>
        </w:rPr>
        <w:t xml:space="preserve"> (BOT)</w:t>
      </w:r>
      <w:r>
        <w:rPr>
          <w:rFonts w:eastAsia="Times New Roman" w:cs="Arial"/>
          <w:szCs w:val="24"/>
        </w:rPr>
        <w:t>, Joe Keiper, Mary Zell Galen</w:t>
      </w:r>
    </w:p>
    <w:p w14:paraId="5BAAB353" w14:textId="743157CE" w:rsidR="00985B0E" w:rsidRDefault="00985B0E" w:rsidP="009B6AD5">
      <w:pPr>
        <w:rPr>
          <w:rFonts w:eastAsia="Times New Roman" w:cs="Arial"/>
          <w:szCs w:val="24"/>
        </w:rPr>
      </w:pPr>
      <w:r>
        <w:rPr>
          <w:rFonts w:eastAsia="Times New Roman" w:cs="Arial"/>
          <w:szCs w:val="24"/>
        </w:rPr>
        <w:t>Absent: Sherri Jordan (BOT), Cord Cothren (BOT), Bill Kirby (VMNH-F), DB Poli (VMNH-F, unofficial committee member)</w:t>
      </w:r>
    </w:p>
    <w:p w14:paraId="70FCCA13" w14:textId="36A71797" w:rsidR="009B6AD5" w:rsidRPr="00223ABA" w:rsidRDefault="009B6AD5" w:rsidP="009B6AD5">
      <w:pPr>
        <w:rPr>
          <w:rFonts w:eastAsia="Times New Roman" w:cs="Arial"/>
          <w:szCs w:val="24"/>
        </w:rPr>
      </w:pPr>
      <w:r>
        <w:rPr>
          <w:rFonts w:eastAsia="Times New Roman" w:cs="Arial"/>
          <w:szCs w:val="24"/>
        </w:rPr>
        <w:t>Virtual participants: Ryan Barber, Jonathan Martin</w:t>
      </w:r>
    </w:p>
    <w:p w14:paraId="061776F4" w14:textId="77777777" w:rsidR="00223ABA" w:rsidRPr="00223ABA" w:rsidRDefault="00223ABA" w:rsidP="00223ABA">
      <w:pPr>
        <w:rPr>
          <w:rFonts w:eastAsia="Times New Roman" w:cs="Arial"/>
          <w:szCs w:val="24"/>
        </w:rPr>
      </w:pPr>
    </w:p>
    <w:p w14:paraId="294E9A0E" w14:textId="2FBEFF4B" w:rsidR="00985B0E" w:rsidRDefault="0CD14B53" w:rsidP="0CD14B53">
      <w:pPr>
        <w:numPr>
          <w:ilvl w:val="0"/>
          <w:numId w:val="2"/>
        </w:numPr>
        <w:rPr>
          <w:rFonts w:eastAsia="Times New Roman" w:cs="Arial"/>
          <w:b/>
          <w:bCs/>
          <w:u w:val="single"/>
        </w:rPr>
      </w:pPr>
      <w:r w:rsidRPr="0CD14B53">
        <w:rPr>
          <w:rFonts w:eastAsia="Times New Roman" w:cs="Arial"/>
          <w:b/>
          <w:bCs/>
          <w:u w:val="single"/>
        </w:rPr>
        <w:t>Welcome, Committee Chair, Roberto Quinones</w:t>
      </w:r>
    </w:p>
    <w:p w14:paraId="4D549E96" w14:textId="77777777" w:rsidR="00985B0E" w:rsidRDefault="00985B0E" w:rsidP="00985B0E">
      <w:pPr>
        <w:rPr>
          <w:rFonts w:eastAsia="Times New Roman" w:cs="Arial"/>
          <w:szCs w:val="24"/>
        </w:rPr>
      </w:pPr>
    </w:p>
    <w:p w14:paraId="656311D9" w14:textId="0B728789" w:rsidR="00985B0E" w:rsidRDefault="0CD14B53" w:rsidP="0CD14B53">
      <w:pPr>
        <w:numPr>
          <w:ilvl w:val="1"/>
          <w:numId w:val="2"/>
        </w:numPr>
        <w:tabs>
          <w:tab w:val="clear" w:pos="4320"/>
        </w:tabs>
        <w:ind w:left="720"/>
        <w:rPr>
          <w:rFonts w:eastAsia="Times New Roman" w:cs="Arial"/>
          <w:b/>
          <w:bCs/>
        </w:rPr>
      </w:pPr>
      <w:r w:rsidRPr="0CD14B53">
        <w:rPr>
          <w:rFonts w:eastAsia="Times New Roman" w:cs="Arial"/>
          <w:b/>
          <w:bCs/>
        </w:rPr>
        <w:t>Foundation Updates</w:t>
      </w:r>
    </w:p>
    <w:p w14:paraId="5C4B59D1" w14:textId="77777777" w:rsidR="00282B31" w:rsidRDefault="0CD14B53" w:rsidP="00282B31">
      <w:pPr>
        <w:pStyle w:val="ListParagraph"/>
        <w:numPr>
          <w:ilvl w:val="0"/>
          <w:numId w:val="14"/>
        </w:numPr>
        <w:ind w:right="-432"/>
        <w:rPr>
          <w:rFonts w:eastAsia="Times New Roman" w:cs="Arial"/>
        </w:rPr>
      </w:pPr>
      <w:r w:rsidRPr="0CD14B53">
        <w:rPr>
          <w:rFonts w:eastAsia="Times New Roman" w:cs="Arial"/>
        </w:rPr>
        <w:t>Roberto Quinones: Provided overview of the previous meeting’s minutes and conversation with Bill Kirby, Foundation Board member. Roberto and Bill met by phone the day before and explained Bill’s perceptions of VMNH-F’s strategic planning activities and future aspirations.</w:t>
      </w:r>
    </w:p>
    <w:p w14:paraId="3D006E44" w14:textId="52BCD81B" w:rsidR="00282B31" w:rsidRDefault="045C83B9" w:rsidP="00282B31">
      <w:pPr>
        <w:pStyle w:val="ListParagraph"/>
        <w:numPr>
          <w:ilvl w:val="0"/>
          <w:numId w:val="14"/>
        </w:numPr>
        <w:ind w:right="-432"/>
        <w:rPr>
          <w:rFonts w:eastAsia="Times New Roman" w:cs="Arial"/>
        </w:rPr>
      </w:pPr>
      <w:r w:rsidRPr="045C83B9">
        <w:rPr>
          <w:rFonts w:eastAsia="Times New Roman" w:cs="Arial"/>
        </w:rPr>
        <w:t xml:space="preserve">Mark Buss: asked if the VMNH-F has taken steps to make changes, but Roberto reported that Bill had not seen long-term plans for the Foundation: these were usually discussed by the executive committee and trickled down to rest of the board. No strategic planning seems to be done. He had not seen any </w:t>
      </w:r>
      <w:proofErr w:type="gramStart"/>
      <w:r w:rsidRPr="045C83B9">
        <w:rPr>
          <w:rFonts w:eastAsia="Times New Roman" w:cs="Arial"/>
        </w:rPr>
        <w:t>longer term</w:t>
      </w:r>
      <w:proofErr w:type="gramEnd"/>
      <w:r w:rsidRPr="045C83B9">
        <w:rPr>
          <w:rFonts w:eastAsia="Times New Roman" w:cs="Arial"/>
        </w:rPr>
        <w:t xml:space="preserve"> planning on what foundation “may want to look like” in later stages.</w:t>
      </w:r>
    </w:p>
    <w:p w14:paraId="4E1A976C" w14:textId="15B41D82" w:rsidR="00282B31" w:rsidRPr="00282B31" w:rsidRDefault="045C83B9" w:rsidP="00282B31">
      <w:pPr>
        <w:pStyle w:val="ListParagraph"/>
        <w:numPr>
          <w:ilvl w:val="0"/>
          <w:numId w:val="14"/>
        </w:numPr>
        <w:rPr>
          <w:rFonts w:eastAsia="Times New Roman" w:cs="Arial"/>
        </w:rPr>
      </w:pPr>
      <w:r w:rsidRPr="045C83B9">
        <w:rPr>
          <w:rFonts w:eastAsia="Times New Roman" w:cs="Arial"/>
        </w:rPr>
        <w:t>Joe Keiper: explained that much of the Foundation’s work is completed by the Foundation’s executive committee and VMNH staff. Budget is planned for full year in advance. Joe spoke with nominating committee to ensure that members have fundraising experience, but that has not led to results.</w:t>
      </w:r>
      <w:r w:rsidRPr="045C83B9">
        <w:rPr>
          <w:rFonts w:eastAsia="Times New Roman" w:cs="Arial"/>
          <w:i/>
          <w:iCs/>
        </w:rPr>
        <w:t xml:space="preserve"> (Strategic concern? -RQ)</w:t>
      </w:r>
    </w:p>
    <w:p w14:paraId="5B105908" w14:textId="77777777" w:rsidR="00282B31" w:rsidRDefault="00282B31" w:rsidP="00282B31">
      <w:pPr>
        <w:pStyle w:val="ListParagraph"/>
        <w:numPr>
          <w:ilvl w:val="0"/>
          <w:numId w:val="14"/>
        </w:numPr>
        <w:rPr>
          <w:rFonts w:eastAsia="Times New Roman" w:cs="Arial"/>
        </w:rPr>
      </w:pPr>
      <w:r w:rsidRPr="00282B31">
        <w:rPr>
          <w:rFonts w:eastAsia="Times New Roman" w:cs="Arial"/>
        </w:rPr>
        <w:t>Joe Keiper: Current Board does provide some fundraising support, including current Board president who helps provide funding for the Museums for All program.</w:t>
      </w:r>
    </w:p>
    <w:p w14:paraId="27C0658F" w14:textId="1D346605" w:rsidR="00C72303" w:rsidRPr="00282B31" w:rsidRDefault="00282B31" w:rsidP="00282B31">
      <w:pPr>
        <w:pStyle w:val="ListParagraph"/>
        <w:numPr>
          <w:ilvl w:val="0"/>
          <w:numId w:val="14"/>
        </w:numPr>
        <w:rPr>
          <w:rFonts w:eastAsia="Times New Roman" w:cs="Arial"/>
        </w:rPr>
      </w:pPr>
      <w:r>
        <w:rPr>
          <w:rFonts w:eastAsia="Times New Roman" w:cs="Arial"/>
        </w:rPr>
        <w:t>J</w:t>
      </w:r>
      <w:r w:rsidR="0CD14B53" w:rsidRPr="00282B31">
        <w:rPr>
          <w:rFonts w:eastAsia="Times New Roman" w:cs="Arial"/>
        </w:rPr>
        <w:t xml:space="preserve">oe Keiper/ Ryan Barber: Other limitation is Martinsville a small city with a larger number of nonprofits, with limited economic resources. </w:t>
      </w:r>
    </w:p>
    <w:p w14:paraId="7AE3609E" w14:textId="458B0579" w:rsidR="00C72303" w:rsidRDefault="0CD14B53" w:rsidP="0CD14B53">
      <w:pPr>
        <w:numPr>
          <w:ilvl w:val="1"/>
          <w:numId w:val="2"/>
        </w:numPr>
        <w:tabs>
          <w:tab w:val="clear" w:pos="4320"/>
        </w:tabs>
        <w:ind w:left="720"/>
        <w:rPr>
          <w:rFonts w:eastAsia="Times New Roman" w:cs="Arial"/>
          <w:b/>
          <w:bCs/>
        </w:rPr>
      </w:pPr>
      <w:r w:rsidRPr="0CD14B53">
        <w:rPr>
          <w:rFonts w:eastAsia="Times New Roman" w:cs="Arial"/>
          <w:b/>
          <w:bCs/>
        </w:rPr>
        <w:t xml:space="preserve">Meeting Outcomes </w:t>
      </w:r>
    </w:p>
    <w:p w14:paraId="28AA2E9A" w14:textId="1942891C" w:rsidR="00BF1D8C" w:rsidRDefault="00C72303" w:rsidP="00BF1D8C">
      <w:pPr>
        <w:pStyle w:val="ListParagraph"/>
        <w:numPr>
          <w:ilvl w:val="0"/>
          <w:numId w:val="14"/>
        </w:numPr>
        <w:rPr>
          <w:rFonts w:eastAsia="Times New Roman" w:cs="Arial"/>
          <w:szCs w:val="24"/>
        </w:rPr>
      </w:pPr>
      <w:r>
        <w:rPr>
          <w:rFonts w:eastAsia="Times New Roman" w:cs="Arial"/>
          <w:szCs w:val="24"/>
        </w:rPr>
        <w:t xml:space="preserve">Joe Keiper: Several items </w:t>
      </w:r>
      <w:r w:rsidR="00BF1D8C">
        <w:rPr>
          <w:rFonts w:eastAsia="Times New Roman" w:cs="Arial"/>
          <w:szCs w:val="24"/>
        </w:rPr>
        <w:t>wanted to discuss from the agenda.</w:t>
      </w:r>
    </w:p>
    <w:p w14:paraId="197BEDD2" w14:textId="1D395906" w:rsidR="00BF1D8C" w:rsidRDefault="00BF1D8C" w:rsidP="00BF1D8C">
      <w:pPr>
        <w:pStyle w:val="ListParagraph"/>
        <w:numPr>
          <w:ilvl w:val="0"/>
          <w:numId w:val="14"/>
        </w:numPr>
        <w:rPr>
          <w:rFonts w:eastAsia="Times New Roman" w:cs="Arial"/>
          <w:szCs w:val="24"/>
        </w:rPr>
      </w:pPr>
      <w:r>
        <w:rPr>
          <w:rFonts w:eastAsia="Times New Roman" w:cs="Arial"/>
          <w:szCs w:val="24"/>
        </w:rPr>
        <w:t>Mark Buss: All material will fit into the agenda.</w:t>
      </w:r>
    </w:p>
    <w:p w14:paraId="3C18F579" w14:textId="4F7D5960" w:rsidR="00BF1D8C" w:rsidRPr="00BF1D8C" w:rsidRDefault="045C83B9" w:rsidP="045C83B9">
      <w:pPr>
        <w:pStyle w:val="ListParagraph"/>
        <w:numPr>
          <w:ilvl w:val="0"/>
          <w:numId w:val="14"/>
        </w:numPr>
        <w:rPr>
          <w:rFonts w:eastAsia="Times New Roman" w:cs="Arial"/>
        </w:rPr>
      </w:pPr>
      <w:r w:rsidRPr="045C83B9">
        <w:rPr>
          <w:rFonts w:eastAsia="Times New Roman" w:cs="Arial"/>
        </w:rPr>
        <w:t xml:space="preserve">Roberto Quinones: Hopes to create a list of ongoing questions that help define the Board, </w:t>
      </w:r>
      <w:proofErr w:type="gramStart"/>
      <w:r w:rsidRPr="045C83B9">
        <w:rPr>
          <w:rFonts w:eastAsia="Times New Roman" w:cs="Arial"/>
        </w:rPr>
        <w:t>and also</w:t>
      </w:r>
      <w:proofErr w:type="gramEnd"/>
      <w:r w:rsidRPr="045C83B9">
        <w:rPr>
          <w:rFonts w:eastAsia="Times New Roman" w:cs="Arial"/>
        </w:rPr>
        <w:t xml:space="preserve"> develop a list of formal suggestions/ recommendations to pass along to the Board. Wants to regularly share items with Board for action. Need a better understanding of what the Foundation will do ongoing into long term. </w:t>
      </w:r>
    </w:p>
    <w:p w14:paraId="6D1AE643" w14:textId="77777777" w:rsidR="00C72303" w:rsidRPr="00C72303" w:rsidRDefault="00C72303" w:rsidP="00C72303">
      <w:pPr>
        <w:rPr>
          <w:rFonts w:eastAsia="Times New Roman" w:cs="Arial"/>
          <w:szCs w:val="24"/>
        </w:rPr>
      </w:pPr>
    </w:p>
    <w:p w14:paraId="7C237D7B" w14:textId="7891CDD8" w:rsidR="00C72303" w:rsidRDefault="0CD14B53" w:rsidP="0CD14B53">
      <w:pPr>
        <w:numPr>
          <w:ilvl w:val="0"/>
          <w:numId w:val="2"/>
        </w:numPr>
        <w:rPr>
          <w:rFonts w:eastAsia="Times New Roman" w:cs="Arial"/>
          <w:b/>
          <w:bCs/>
          <w:u w:val="single"/>
        </w:rPr>
      </w:pPr>
      <w:r w:rsidRPr="0CD14B53">
        <w:rPr>
          <w:rFonts w:eastAsia="Times New Roman" w:cs="Arial"/>
          <w:b/>
          <w:bCs/>
          <w:u w:val="single"/>
        </w:rPr>
        <w:t>Diversity, Joe Keiper &amp; Ryan Barber</w:t>
      </w:r>
    </w:p>
    <w:p w14:paraId="3F5F2A42" w14:textId="40E50BA8" w:rsidR="00C72303" w:rsidRDefault="00C72303" w:rsidP="00C72303">
      <w:pPr>
        <w:rPr>
          <w:rFonts w:eastAsia="Times New Roman" w:cs="Arial"/>
          <w:szCs w:val="24"/>
        </w:rPr>
      </w:pPr>
    </w:p>
    <w:p w14:paraId="3D00D858" w14:textId="3914EF60" w:rsidR="00BF1D8C" w:rsidRDefault="00C72303" w:rsidP="00BF1D8C">
      <w:pPr>
        <w:pStyle w:val="ListParagraph"/>
        <w:numPr>
          <w:ilvl w:val="0"/>
          <w:numId w:val="15"/>
        </w:numPr>
        <w:rPr>
          <w:rFonts w:eastAsia="Times New Roman" w:cs="Arial"/>
          <w:szCs w:val="24"/>
        </w:rPr>
      </w:pPr>
      <w:r w:rsidRPr="00C72303">
        <w:rPr>
          <w:rFonts w:eastAsia="Times New Roman" w:cs="Arial"/>
          <w:szCs w:val="24"/>
        </w:rPr>
        <w:t xml:space="preserve">DEAI webinar hosted by </w:t>
      </w:r>
      <w:r w:rsidR="00BF1D8C">
        <w:rPr>
          <w:rFonts w:eastAsia="Times New Roman" w:cs="Arial"/>
          <w:szCs w:val="24"/>
        </w:rPr>
        <w:t xml:space="preserve">the Virginia Association of Museums, upcoming on </w:t>
      </w:r>
      <w:r w:rsidRPr="00C72303">
        <w:rPr>
          <w:rFonts w:eastAsia="Times New Roman" w:cs="Arial"/>
          <w:szCs w:val="24"/>
        </w:rPr>
        <w:t xml:space="preserve">December </w:t>
      </w:r>
      <w:r w:rsidR="00BF1D8C">
        <w:rPr>
          <w:rFonts w:eastAsia="Times New Roman" w:cs="Arial"/>
          <w:szCs w:val="24"/>
        </w:rPr>
        <w:t xml:space="preserve">12, </w:t>
      </w:r>
      <w:r w:rsidRPr="00C72303">
        <w:rPr>
          <w:rFonts w:eastAsia="Times New Roman" w:cs="Arial"/>
          <w:szCs w:val="24"/>
        </w:rPr>
        <w:t>2022</w:t>
      </w:r>
    </w:p>
    <w:p w14:paraId="732FFD0E" w14:textId="1D25CD6D" w:rsidR="00BF1D8C" w:rsidRPr="00BF1D8C" w:rsidRDefault="00BF1D8C" w:rsidP="00BF1D8C">
      <w:pPr>
        <w:pStyle w:val="ListParagraph"/>
        <w:numPr>
          <w:ilvl w:val="0"/>
          <w:numId w:val="17"/>
        </w:numPr>
        <w:rPr>
          <w:rFonts w:eastAsia="Times New Roman" w:cs="Arial"/>
          <w:szCs w:val="24"/>
        </w:rPr>
      </w:pPr>
      <w:r>
        <w:rPr>
          <w:rFonts w:eastAsia="Times New Roman" w:cs="Arial"/>
          <w:szCs w:val="24"/>
        </w:rPr>
        <w:t xml:space="preserve">Joe Keiper: Will be attending along with Mary Zell Galen, and hope to get good DEAI information to implement. </w:t>
      </w:r>
    </w:p>
    <w:p w14:paraId="65027722" w14:textId="17530020" w:rsidR="00BF1D8C" w:rsidRDefault="00C72303" w:rsidP="00BF1D8C">
      <w:pPr>
        <w:pStyle w:val="ListParagraph"/>
        <w:numPr>
          <w:ilvl w:val="0"/>
          <w:numId w:val="15"/>
        </w:numPr>
        <w:rPr>
          <w:rFonts w:eastAsia="Times New Roman" w:cs="Arial"/>
          <w:szCs w:val="24"/>
        </w:rPr>
      </w:pPr>
      <w:r w:rsidRPr="00C72303">
        <w:rPr>
          <w:rFonts w:eastAsia="Times New Roman" w:cs="Arial"/>
          <w:szCs w:val="24"/>
        </w:rPr>
        <w:t>Bilingual exhibits at VMNH, including VMNH-Waynesboro</w:t>
      </w:r>
    </w:p>
    <w:p w14:paraId="66388C83" w14:textId="32F44880" w:rsidR="00BF1D8C" w:rsidRDefault="00BF1D8C" w:rsidP="00BF1D8C">
      <w:pPr>
        <w:pStyle w:val="ListParagraph"/>
        <w:numPr>
          <w:ilvl w:val="0"/>
          <w:numId w:val="17"/>
        </w:numPr>
        <w:rPr>
          <w:rFonts w:eastAsia="Times New Roman" w:cs="Arial"/>
          <w:szCs w:val="24"/>
        </w:rPr>
      </w:pPr>
      <w:r>
        <w:rPr>
          <w:rFonts w:eastAsia="Times New Roman" w:cs="Arial"/>
          <w:szCs w:val="24"/>
        </w:rPr>
        <w:t xml:space="preserve">Joe Keiper: Science of Flight, the museum’s first fully bilingual exhibit, has been well-received. </w:t>
      </w:r>
    </w:p>
    <w:p w14:paraId="608E154A" w14:textId="65EC9613" w:rsidR="00BF1D8C" w:rsidRPr="00BF1D8C" w:rsidRDefault="00BF1D8C" w:rsidP="00BF1D8C">
      <w:pPr>
        <w:pStyle w:val="ListParagraph"/>
        <w:numPr>
          <w:ilvl w:val="0"/>
          <w:numId w:val="17"/>
        </w:numPr>
        <w:rPr>
          <w:rFonts w:eastAsia="Times New Roman" w:cs="Arial"/>
          <w:szCs w:val="24"/>
        </w:rPr>
      </w:pPr>
      <w:r>
        <w:rPr>
          <w:rFonts w:eastAsia="Times New Roman" w:cs="Arial"/>
          <w:szCs w:val="24"/>
        </w:rPr>
        <w:t xml:space="preserve">Joe Keiper: VMNH trustees are requesting exhibits/ spaces that will be fully multilingual in Waynesboro facility. </w:t>
      </w:r>
    </w:p>
    <w:p w14:paraId="5F8F10B1" w14:textId="1B9472DC" w:rsidR="00174A9D" w:rsidRDefault="008D6168" w:rsidP="00174A9D">
      <w:pPr>
        <w:pStyle w:val="ListParagraph"/>
        <w:numPr>
          <w:ilvl w:val="0"/>
          <w:numId w:val="15"/>
        </w:numPr>
        <w:rPr>
          <w:rFonts w:eastAsia="Times New Roman" w:cs="Arial"/>
          <w:szCs w:val="24"/>
        </w:rPr>
      </w:pPr>
      <w:r>
        <w:rPr>
          <w:rFonts w:eastAsia="Times New Roman" w:cs="Arial"/>
          <w:szCs w:val="24"/>
        </w:rPr>
        <w:t>Increasing workforce diversity</w:t>
      </w:r>
    </w:p>
    <w:p w14:paraId="1B5D50DC" w14:textId="6C9AB487" w:rsidR="008D6168" w:rsidRDefault="008D6168" w:rsidP="00174A9D">
      <w:pPr>
        <w:pStyle w:val="ListParagraph"/>
        <w:numPr>
          <w:ilvl w:val="0"/>
          <w:numId w:val="20"/>
        </w:numPr>
        <w:ind w:left="1170"/>
        <w:rPr>
          <w:rFonts w:eastAsia="Times New Roman" w:cs="Arial"/>
          <w:szCs w:val="24"/>
        </w:rPr>
      </w:pPr>
      <w:r>
        <w:rPr>
          <w:rFonts w:eastAsia="Times New Roman" w:cs="Arial"/>
          <w:szCs w:val="24"/>
        </w:rPr>
        <w:t xml:space="preserve">Museum Experiences Manager position advertised on Diversity.com </w:t>
      </w:r>
    </w:p>
    <w:p w14:paraId="0C9D779B" w14:textId="7CCB392C" w:rsidR="00174A9D" w:rsidRDefault="0CD14B53" w:rsidP="0CD14B53">
      <w:pPr>
        <w:pStyle w:val="ListParagraph"/>
        <w:numPr>
          <w:ilvl w:val="0"/>
          <w:numId w:val="20"/>
        </w:numPr>
        <w:rPr>
          <w:rFonts w:eastAsia="Times New Roman" w:cs="Arial"/>
        </w:rPr>
      </w:pPr>
      <w:r w:rsidRPr="0CD14B53">
        <w:rPr>
          <w:rFonts w:eastAsia="Times New Roman" w:cs="Arial"/>
        </w:rPr>
        <w:lastRenderedPageBreak/>
        <w:t>Joe Keiper: Limited interaction with Diversity.com, with only 8 clicks and 0 applications from portal. More diverse engagement through the state job portal</w:t>
      </w:r>
    </w:p>
    <w:p w14:paraId="6E5B2641" w14:textId="49574C59" w:rsidR="008D6168" w:rsidRDefault="0CD14B53" w:rsidP="0CD14B53">
      <w:pPr>
        <w:pStyle w:val="ListParagraph"/>
        <w:numPr>
          <w:ilvl w:val="0"/>
          <w:numId w:val="20"/>
        </w:numPr>
        <w:rPr>
          <w:rFonts w:eastAsia="Times New Roman" w:cs="Arial"/>
        </w:rPr>
      </w:pPr>
      <w:r w:rsidRPr="0CD14B53">
        <w:rPr>
          <w:rFonts w:eastAsia="Times New Roman" w:cs="Arial"/>
        </w:rPr>
        <w:t xml:space="preserve">Ryan Barber: Received a diverse pool for the museum experiences manager, just not from Diversity.com. </w:t>
      </w:r>
    </w:p>
    <w:p w14:paraId="3518CD72" w14:textId="4FF5AF8B" w:rsidR="008D6168" w:rsidRDefault="0CD14B53" w:rsidP="008D6168">
      <w:pPr>
        <w:pStyle w:val="ListParagraph"/>
        <w:numPr>
          <w:ilvl w:val="0"/>
          <w:numId w:val="20"/>
        </w:numPr>
        <w:ind w:left="1080"/>
        <w:rPr>
          <w:rFonts w:eastAsia="Times New Roman" w:cs="Arial"/>
          <w:szCs w:val="24"/>
        </w:rPr>
      </w:pPr>
      <w:r w:rsidRPr="0CD14B53">
        <w:rPr>
          <w:rFonts w:eastAsia="Times New Roman" w:cs="Arial"/>
        </w:rPr>
        <w:t>Other roles</w:t>
      </w:r>
    </w:p>
    <w:p w14:paraId="6772229D" w14:textId="121E4C79" w:rsidR="008D6168" w:rsidRDefault="0CD14B53" w:rsidP="0CD14B53">
      <w:pPr>
        <w:pStyle w:val="ListParagraph"/>
        <w:numPr>
          <w:ilvl w:val="0"/>
          <w:numId w:val="20"/>
        </w:numPr>
        <w:rPr>
          <w:rFonts w:eastAsia="Times New Roman" w:cs="Arial"/>
          <w:szCs w:val="24"/>
        </w:rPr>
      </w:pPr>
      <w:r w:rsidRPr="0CD14B53">
        <w:rPr>
          <w:rFonts w:eastAsia="Times New Roman" w:cs="Arial"/>
        </w:rPr>
        <w:t xml:space="preserve">Roberto Quinones: Need to identify websites that cater jobs to diverse audiences. Suggested reaching out to other groups, like Museum Hue or AAM Affinity Group. </w:t>
      </w:r>
    </w:p>
    <w:p w14:paraId="57B45FE3" w14:textId="77777777" w:rsidR="000F5F52" w:rsidRDefault="0CD14B53" w:rsidP="0CD14B53">
      <w:pPr>
        <w:pStyle w:val="ListParagraph"/>
        <w:numPr>
          <w:ilvl w:val="1"/>
          <w:numId w:val="20"/>
        </w:numPr>
        <w:rPr>
          <w:rFonts w:eastAsia="Times New Roman" w:cs="Arial"/>
          <w:szCs w:val="24"/>
        </w:rPr>
      </w:pPr>
      <w:r w:rsidRPr="0CD14B53">
        <w:rPr>
          <w:rFonts w:eastAsia="Times New Roman" w:cs="Arial"/>
        </w:rPr>
        <w:t>Mark Buss asked about state support for hiring, and Joe explained that resources are limited.</w:t>
      </w:r>
    </w:p>
    <w:p w14:paraId="20A6E25D" w14:textId="30638E43" w:rsidR="008D6168" w:rsidRDefault="0CD14B53" w:rsidP="0CD14B53">
      <w:pPr>
        <w:pStyle w:val="ListParagraph"/>
        <w:numPr>
          <w:ilvl w:val="1"/>
          <w:numId w:val="20"/>
        </w:numPr>
        <w:rPr>
          <w:rFonts w:eastAsia="Times New Roman" w:cs="Arial"/>
          <w:szCs w:val="24"/>
        </w:rPr>
      </w:pPr>
      <w:r w:rsidRPr="0CD14B53">
        <w:rPr>
          <w:rFonts w:eastAsia="Times New Roman" w:cs="Arial"/>
        </w:rPr>
        <w:t xml:space="preserve">Roberto Quinones: Suggested connecting with Omar Eaton-Martinez about future hiring diversity questions.  </w:t>
      </w:r>
    </w:p>
    <w:p w14:paraId="1F5C57D1" w14:textId="159635FC" w:rsidR="008D6168" w:rsidRDefault="0CD14B53" w:rsidP="0CD14B53">
      <w:pPr>
        <w:pStyle w:val="ListParagraph"/>
        <w:numPr>
          <w:ilvl w:val="0"/>
          <w:numId w:val="20"/>
        </w:numPr>
        <w:rPr>
          <w:rFonts w:eastAsia="Times New Roman" w:cs="Arial"/>
          <w:szCs w:val="24"/>
        </w:rPr>
      </w:pPr>
      <w:r w:rsidRPr="0CD14B53">
        <w:rPr>
          <w:rFonts w:eastAsia="Times New Roman" w:cs="Arial"/>
        </w:rPr>
        <w:t xml:space="preserve">Roberto Quinones: asked about facilities roles that are available, and Joe Keiper explained that all roles have been filled. </w:t>
      </w:r>
    </w:p>
    <w:p w14:paraId="027DB721" w14:textId="0733926E" w:rsidR="00174A9D" w:rsidRDefault="00174A9D" w:rsidP="000F5F52">
      <w:pPr>
        <w:pStyle w:val="ListParagraph"/>
        <w:rPr>
          <w:rFonts w:eastAsia="Times New Roman" w:cs="Arial"/>
          <w:szCs w:val="24"/>
        </w:rPr>
      </w:pPr>
      <w:r>
        <w:rPr>
          <w:rFonts w:eastAsia="Times New Roman" w:cs="Arial"/>
          <w:szCs w:val="24"/>
        </w:rPr>
        <w:t>IDEA Center at Florida Museum of Natural History</w:t>
      </w:r>
    </w:p>
    <w:p w14:paraId="73E77223" w14:textId="77777777" w:rsidR="00FB04A1" w:rsidRDefault="00174A9D" w:rsidP="00A51857">
      <w:pPr>
        <w:pStyle w:val="ListParagraph"/>
        <w:numPr>
          <w:ilvl w:val="1"/>
          <w:numId w:val="19"/>
        </w:numPr>
        <w:ind w:left="1980"/>
        <w:rPr>
          <w:rFonts w:eastAsia="Times New Roman" w:cs="Arial"/>
          <w:szCs w:val="24"/>
        </w:rPr>
      </w:pPr>
      <w:r w:rsidRPr="00FB04A1">
        <w:rPr>
          <w:rFonts w:eastAsia="Times New Roman" w:cs="Arial"/>
          <w:szCs w:val="24"/>
        </w:rPr>
        <w:t xml:space="preserve">Joe Keiper: </w:t>
      </w:r>
      <w:r w:rsidR="008D6168" w:rsidRPr="00FB04A1">
        <w:rPr>
          <w:rFonts w:eastAsia="Times New Roman" w:cs="Arial"/>
          <w:szCs w:val="24"/>
        </w:rPr>
        <w:t xml:space="preserve">Rearranged DEAI to IDEA, provide internships for students of diverse backgrounds, and provide feedback for job search processes. Last two faculty hires came from Brazil, so are meeting with some success. </w:t>
      </w:r>
    </w:p>
    <w:p w14:paraId="2D4727FE" w14:textId="08379DF8" w:rsidR="008D6168" w:rsidRPr="00FB04A1" w:rsidRDefault="008D6168" w:rsidP="00A51857">
      <w:pPr>
        <w:pStyle w:val="ListParagraph"/>
        <w:numPr>
          <w:ilvl w:val="1"/>
          <w:numId w:val="19"/>
        </w:numPr>
        <w:ind w:left="1980"/>
        <w:rPr>
          <w:rFonts w:eastAsia="Times New Roman" w:cs="Arial"/>
          <w:szCs w:val="24"/>
        </w:rPr>
      </w:pPr>
      <w:r w:rsidRPr="00FB04A1">
        <w:rPr>
          <w:rFonts w:eastAsia="Times New Roman" w:cs="Arial"/>
          <w:szCs w:val="24"/>
        </w:rPr>
        <w:t>After the</w:t>
      </w:r>
      <w:r w:rsidR="00242748">
        <w:rPr>
          <w:rFonts w:eastAsia="Times New Roman" w:cs="Arial"/>
          <w:szCs w:val="24"/>
        </w:rPr>
        <w:t>y</w:t>
      </w:r>
      <w:r w:rsidRPr="00FB04A1">
        <w:rPr>
          <w:rFonts w:eastAsia="Times New Roman" w:cs="Arial"/>
          <w:szCs w:val="24"/>
        </w:rPr>
        <w:t xml:space="preserve"> receive their reaccreditation, VMNH can reach out and model after this program. </w:t>
      </w:r>
    </w:p>
    <w:p w14:paraId="1A9BA845" w14:textId="77777777" w:rsidR="00C72303" w:rsidRDefault="00C72303" w:rsidP="00C72303">
      <w:pPr>
        <w:rPr>
          <w:rFonts w:eastAsia="Times New Roman" w:cs="Arial"/>
          <w:szCs w:val="24"/>
        </w:rPr>
      </w:pPr>
    </w:p>
    <w:p w14:paraId="6728CE33" w14:textId="77777777" w:rsidR="000F5F52" w:rsidRDefault="0CD14B53" w:rsidP="0CD14B53">
      <w:pPr>
        <w:numPr>
          <w:ilvl w:val="0"/>
          <w:numId w:val="2"/>
        </w:numPr>
        <w:rPr>
          <w:rFonts w:eastAsia="Times New Roman" w:cs="Arial"/>
          <w:b/>
          <w:bCs/>
          <w:u w:val="single"/>
        </w:rPr>
      </w:pPr>
      <w:r w:rsidRPr="0CD14B53">
        <w:rPr>
          <w:rFonts w:eastAsia="Times New Roman" w:cs="Arial"/>
          <w:b/>
          <w:bCs/>
          <w:u w:val="single"/>
        </w:rPr>
        <w:t>VMNH Strategic Plan</w:t>
      </w:r>
    </w:p>
    <w:p w14:paraId="52EC6BEF" w14:textId="77777777" w:rsidR="000F5F52" w:rsidRDefault="000F5F52" w:rsidP="000F5F52">
      <w:pPr>
        <w:rPr>
          <w:rFonts w:eastAsia="Times New Roman" w:cs="Arial"/>
          <w:szCs w:val="24"/>
        </w:rPr>
      </w:pPr>
    </w:p>
    <w:p w14:paraId="2D968F5B" w14:textId="7A7734D6" w:rsidR="00514160" w:rsidRDefault="0CD14B53" w:rsidP="0CD14B53">
      <w:pPr>
        <w:ind w:left="720"/>
        <w:rPr>
          <w:rFonts w:eastAsia="Times New Roman" w:cs="Arial"/>
        </w:rPr>
      </w:pPr>
      <w:r w:rsidRPr="0CD14B53">
        <w:rPr>
          <w:rFonts w:eastAsia="Times New Roman" w:cs="Arial"/>
        </w:rPr>
        <w:t>Joe Keiper: Overview of strategic plan</w:t>
      </w:r>
    </w:p>
    <w:p w14:paraId="48444E94" w14:textId="44D39F9E" w:rsidR="00123BD7" w:rsidRDefault="0CD14B53" w:rsidP="00123BD7">
      <w:pPr>
        <w:pStyle w:val="ListParagraph"/>
        <w:numPr>
          <w:ilvl w:val="1"/>
          <w:numId w:val="15"/>
        </w:numPr>
        <w:ind w:left="1440" w:hanging="360"/>
        <w:rPr>
          <w:rFonts w:eastAsia="Times New Roman" w:cs="Arial"/>
          <w:szCs w:val="24"/>
        </w:rPr>
      </w:pPr>
      <w:r w:rsidRPr="0CD14B53">
        <w:rPr>
          <w:rFonts w:eastAsia="Times New Roman" w:cs="Arial"/>
        </w:rPr>
        <w:t>History of original plan:</w:t>
      </w:r>
    </w:p>
    <w:p w14:paraId="059F430C" w14:textId="793E74EA" w:rsidR="00123BD7" w:rsidRDefault="0CD14B53" w:rsidP="00123BD7">
      <w:pPr>
        <w:pStyle w:val="ListParagraph"/>
        <w:numPr>
          <w:ilvl w:val="2"/>
          <w:numId w:val="15"/>
        </w:numPr>
        <w:ind w:left="2250" w:hanging="360"/>
        <w:rPr>
          <w:rFonts w:eastAsia="Times New Roman" w:cs="Arial"/>
          <w:szCs w:val="24"/>
        </w:rPr>
      </w:pPr>
      <w:r w:rsidRPr="0CD14B53">
        <w:rPr>
          <w:rFonts w:eastAsia="Times New Roman" w:cs="Arial"/>
        </w:rPr>
        <w:t xml:space="preserve">Created in 2020, before and at the beginning of Covid closures </w:t>
      </w:r>
    </w:p>
    <w:p w14:paraId="6C183FC6" w14:textId="0AAF01D3" w:rsidR="00123BD7" w:rsidRDefault="0CD14B53" w:rsidP="00123BD7">
      <w:pPr>
        <w:pStyle w:val="ListParagraph"/>
        <w:numPr>
          <w:ilvl w:val="2"/>
          <w:numId w:val="15"/>
        </w:numPr>
        <w:ind w:left="2250" w:hanging="360"/>
        <w:rPr>
          <w:rFonts w:eastAsia="Times New Roman" w:cs="Arial"/>
          <w:szCs w:val="24"/>
        </w:rPr>
      </w:pPr>
      <w:r w:rsidRPr="0CD14B53">
        <w:rPr>
          <w:rFonts w:eastAsia="Times New Roman" w:cs="Arial"/>
        </w:rPr>
        <w:t xml:space="preserve">VMNH brought in David </w:t>
      </w:r>
      <w:proofErr w:type="spellStart"/>
      <w:r w:rsidRPr="0CD14B53">
        <w:rPr>
          <w:rFonts w:eastAsia="Times New Roman" w:cs="Arial"/>
        </w:rPr>
        <w:t>Chesebrough</w:t>
      </w:r>
      <w:proofErr w:type="spellEnd"/>
      <w:r w:rsidRPr="0CD14B53">
        <w:rPr>
          <w:rFonts w:eastAsia="Times New Roman" w:cs="Arial"/>
        </w:rPr>
        <w:t>, museum consultant, to facilitate a five-year planning process</w:t>
      </w:r>
    </w:p>
    <w:p w14:paraId="76E5A16A" w14:textId="53F78CC0" w:rsidR="00F37C46" w:rsidRDefault="0CD14B53" w:rsidP="00123BD7">
      <w:pPr>
        <w:pStyle w:val="ListParagraph"/>
        <w:numPr>
          <w:ilvl w:val="2"/>
          <w:numId w:val="15"/>
        </w:numPr>
        <w:ind w:left="2250" w:hanging="360"/>
        <w:rPr>
          <w:rFonts w:eastAsia="Times New Roman" w:cs="Arial"/>
          <w:szCs w:val="24"/>
        </w:rPr>
      </w:pPr>
      <w:r w:rsidRPr="0CD14B53">
        <w:rPr>
          <w:rFonts w:eastAsia="Times New Roman" w:cs="Arial"/>
        </w:rPr>
        <w:t xml:space="preserve">Initial plan had Goals 2-7, but Goal 1 was created to include Research and Collections in the plan and provide marketing leverage. However, these research centers have not picked up traction. </w:t>
      </w:r>
    </w:p>
    <w:p w14:paraId="7C5BA6A1" w14:textId="41CF4985" w:rsidR="00123BD7" w:rsidRDefault="0CD14B53" w:rsidP="00123BD7">
      <w:pPr>
        <w:pStyle w:val="ListParagraph"/>
        <w:numPr>
          <w:ilvl w:val="1"/>
          <w:numId w:val="15"/>
        </w:numPr>
        <w:ind w:left="1440" w:hanging="360"/>
        <w:rPr>
          <w:rFonts w:eastAsia="Times New Roman" w:cs="Arial"/>
          <w:szCs w:val="24"/>
        </w:rPr>
      </w:pPr>
      <w:r w:rsidRPr="0CD14B53">
        <w:rPr>
          <w:rFonts w:eastAsia="Times New Roman" w:cs="Arial"/>
        </w:rPr>
        <w:t>Explained current efforts to reach plan’s goals and objectives</w:t>
      </w:r>
    </w:p>
    <w:p w14:paraId="6F01830D" w14:textId="5B096983" w:rsidR="00912D34" w:rsidRDefault="00912D34" w:rsidP="00912D34">
      <w:pPr>
        <w:rPr>
          <w:rFonts w:eastAsia="Times New Roman" w:cs="Arial"/>
          <w:szCs w:val="24"/>
        </w:rPr>
      </w:pPr>
    </w:p>
    <w:p w14:paraId="237AEA0C" w14:textId="77777777" w:rsidR="00912D34" w:rsidRPr="00912D34" w:rsidRDefault="00912D34" w:rsidP="00912D34">
      <w:pPr>
        <w:ind w:left="360"/>
        <w:rPr>
          <w:rFonts w:eastAsia="Times New Roman" w:cs="Arial"/>
          <w:szCs w:val="24"/>
        </w:rPr>
      </w:pPr>
      <w:r w:rsidRPr="00912D34">
        <w:rPr>
          <w:rFonts w:eastAsia="Times New Roman" w:cs="Arial"/>
          <w:szCs w:val="24"/>
        </w:rPr>
        <w:t>1. Establish VMNH Research Centers: ongoing due to new staff and new opportunities</w:t>
      </w:r>
    </w:p>
    <w:p w14:paraId="4A20D74A" w14:textId="24E49BFD" w:rsidR="00912D34" w:rsidRPr="00912D34" w:rsidRDefault="00912D34" w:rsidP="00F37C46">
      <w:pPr>
        <w:ind w:left="360"/>
        <w:rPr>
          <w:rFonts w:eastAsia="Times New Roman" w:cs="Arial"/>
          <w:szCs w:val="24"/>
        </w:rPr>
      </w:pPr>
      <w:r w:rsidRPr="00912D34">
        <w:rPr>
          <w:rFonts w:eastAsia="Times New Roman" w:cs="Arial"/>
          <w:szCs w:val="24"/>
        </w:rPr>
        <w:t>Proposed use of organically formed centers of excellence at VMNH</w:t>
      </w:r>
      <w:r w:rsidR="00F37C46">
        <w:rPr>
          <w:rFonts w:eastAsia="Times New Roman" w:cs="Arial"/>
          <w:szCs w:val="24"/>
        </w:rPr>
        <w:t>, instead of prior research centers</w:t>
      </w:r>
      <w:r w:rsidRPr="00912D34">
        <w:rPr>
          <w:rFonts w:eastAsia="Times New Roman" w:cs="Arial"/>
          <w:szCs w:val="24"/>
        </w:rPr>
        <w:t>:</w:t>
      </w:r>
    </w:p>
    <w:p w14:paraId="55D73AFC" w14:textId="77777777" w:rsid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The Cultural Heritage Monitoring Lab</w:t>
      </w:r>
    </w:p>
    <w:p w14:paraId="5B019542" w14:textId="5081F6C4"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The STEM Lab (digital resources)</w:t>
      </w:r>
      <w:r w:rsidR="00F37C46">
        <w:rPr>
          <w:rFonts w:eastAsia="Times New Roman" w:cs="Arial"/>
          <w:szCs w:val="24"/>
        </w:rPr>
        <w:t xml:space="preserve">, including 3D scanning and printing </w:t>
      </w:r>
    </w:p>
    <w:p w14:paraId="66C7EFBF" w14:textId="721E8359" w:rsidR="00912D34" w:rsidRDefault="6E0A678E" w:rsidP="6E0A678E">
      <w:pPr>
        <w:ind w:left="360"/>
        <w:rPr>
          <w:rFonts w:eastAsia="Times New Roman" w:cs="Arial"/>
        </w:rPr>
      </w:pPr>
      <w:r w:rsidRPr="6E0A678E">
        <w:rPr>
          <w:rFonts w:eastAsia="Times New Roman" w:cs="Arial"/>
        </w:rPr>
        <w:t xml:space="preserve">    - The Microscopy and Student Instruction Lab (hands-on resources), just hosted 1</w:t>
      </w:r>
      <w:r w:rsidRPr="6E0A678E">
        <w:rPr>
          <w:rFonts w:eastAsia="Times New Roman" w:cs="Arial"/>
          <w:vertAlign w:val="superscript"/>
        </w:rPr>
        <w:t>st</w:t>
      </w:r>
      <w:r w:rsidRPr="6E0A678E">
        <w:rPr>
          <w:rFonts w:eastAsia="Times New Roman" w:cs="Arial"/>
        </w:rPr>
        <w:t xml:space="preserve"> student group</w:t>
      </w:r>
    </w:p>
    <w:p w14:paraId="415B87AB" w14:textId="71410A21" w:rsidR="00F37C46" w:rsidRDefault="6E0A678E" w:rsidP="00912D34">
      <w:pPr>
        <w:ind w:left="360"/>
        <w:rPr>
          <w:rFonts w:eastAsia="Times New Roman" w:cs="Arial"/>
          <w:szCs w:val="24"/>
        </w:rPr>
      </w:pPr>
      <w:r w:rsidRPr="6E0A678E">
        <w:rPr>
          <w:rFonts w:eastAsia="Times New Roman" w:cs="Arial"/>
        </w:rPr>
        <w:t xml:space="preserve">    - Molecular/ Genetics Lab, where DNA is extracted </w:t>
      </w:r>
    </w:p>
    <w:p w14:paraId="12602669" w14:textId="1586528F" w:rsidR="6E0A678E" w:rsidRDefault="6E0A678E" w:rsidP="6E0A678E">
      <w:pPr>
        <w:ind w:left="360"/>
        <w:rPr>
          <w:rFonts w:eastAsia="Times New Roman" w:cs="Arial"/>
        </w:rPr>
      </w:pPr>
    </w:p>
    <w:p w14:paraId="189C9CBF" w14:textId="73E9B2D6" w:rsidR="00F37C46" w:rsidRDefault="6E0A678E" w:rsidP="6E0A678E">
      <w:pPr>
        <w:ind w:left="360"/>
        <w:rPr>
          <w:rFonts w:eastAsia="Times New Roman" w:cs="Arial"/>
        </w:rPr>
      </w:pPr>
      <w:r w:rsidRPr="6E0A678E">
        <w:rPr>
          <w:rFonts w:eastAsia="Times New Roman" w:cs="Arial"/>
        </w:rPr>
        <w:t>Discussion</w:t>
      </w:r>
    </w:p>
    <w:p w14:paraId="0F1F4615" w14:textId="29C2DE4B" w:rsidR="6E0A678E" w:rsidRDefault="6E0A678E" w:rsidP="6E0A678E">
      <w:pPr>
        <w:pStyle w:val="ListParagraph"/>
        <w:numPr>
          <w:ilvl w:val="0"/>
          <w:numId w:val="24"/>
        </w:numPr>
        <w:rPr>
          <w:rFonts w:eastAsia="Times New Roman" w:cs="Arial"/>
        </w:rPr>
      </w:pPr>
      <w:r w:rsidRPr="6E0A678E">
        <w:rPr>
          <w:rFonts w:eastAsia="Times New Roman" w:cs="Arial"/>
        </w:rPr>
        <w:t>Mark Buss: asked to make sure all research centers were tied directly to the museum’s charter, and then spending reflects these goals</w:t>
      </w:r>
      <w:r w:rsidR="00D07B3A">
        <w:rPr>
          <w:rFonts w:eastAsia="Times New Roman" w:cs="Arial"/>
        </w:rPr>
        <w:t xml:space="preserve"> (and as needed, goals are expanded or amended).</w:t>
      </w:r>
      <w:r w:rsidRPr="6E0A678E">
        <w:rPr>
          <w:rFonts w:eastAsia="Times New Roman" w:cs="Arial"/>
        </w:rPr>
        <w:t xml:space="preserve">   </w:t>
      </w:r>
    </w:p>
    <w:p w14:paraId="02E03C71" w14:textId="4FDD22D1" w:rsidR="009829E3" w:rsidRPr="009829E3" w:rsidRDefault="6E0A678E" w:rsidP="6E0A678E">
      <w:pPr>
        <w:pStyle w:val="ListParagraph"/>
        <w:numPr>
          <w:ilvl w:val="0"/>
          <w:numId w:val="24"/>
        </w:numPr>
        <w:rPr>
          <w:rFonts w:eastAsia="Times New Roman" w:cs="Arial"/>
        </w:rPr>
      </w:pPr>
      <w:r w:rsidRPr="6E0A678E">
        <w:rPr>
          <w:rFonts w:eastAsia="Times New Roman" w:cs="Arial"/>
        </w:rPr>
        <w:t xml:space="preserve">Mark Buss: Additionally, expressed concern that the museum does not spend </w:t>
      </w:r>
      <w:r w:rsidR="00D07B3A">
        <w:rPr>
          <w:rFonts w:eastAsia="Times New Roman" w:cs="Arial"/>
        </w:rPr>
        <w:t>enough</w:t>
      </w:r>
      <w:r w:rsidRPr="6E0A678E">
        <w:rPr>
          <w:rFonts w:eastAsia="Times New Roman" w:cs="Arial"/>
        </w:rPr>
        <w:t xml:space="preserve"> time presenting themselves as </w:t>
      </w:r>
      <w:r w:rsidR="00D07B3A">
        <w:rPr>
          <w:rFonts w:eastAsia="Times New Roman" w:cs="Arial"/>
        </w:rPr>
        <w:t xml:space="preserve">specified </w:t>
      </w:r>
      <w:r w:rsidRPr="6E0A678E">
        <w:rPr>
          <w:rFonts w:eastAsia="Times New Roman" w:cs="Arial"/>
        </w:rPr>
        <w:t>center</w:t>
      </w:r>
      <w:r w:rsidR="00D07B3A">
        <w:rPr>
          <w:rFonts w:eastAsia="Times New Roman" w:cs="Arial"/>
        </w:rPr>
        <w:t>s</w:t>
      </w:r>
      <w:r w:rsidRPr="6E0A678E">
        <w:rPr>
          <w:rFonts w:eastAsia="Times New Roman" w:cs="Arial"/>
        </w:rPr>
        <w:t xml:space="preserve"> of excellence, instead of all current efforts surrounding visitors and museum education. </w:t>
      </w:r>
    </w:p>
    <w:p w14:paraId="23524B33" w14:textId="47F82747" w:rsidR="009829E3" w:rsidRPr="009829E3" w:rsidRDefault="6E0A678E" w:rsidP="6E0A678E">
      <w:pPr>
        <w:pStyle w:val="ListParagraph"/>
        <w:numPr>
          <w:ilvl w:val="0"/>
          <w:numId w:val="24"/>
        </w:numPr>
        <w:rPr>
          <w:rFonts w:eastAsia="Times New Roman" w:cs="Arial"/>
        </w:rPr>
      </w:pPr>
      <w:r w:rsidRPr="6E0A678E">
        <w:rPr>
          <w:rFonts w:eastAsia="Times New Roman" w:cs="Arial"/>
        </w:rPr>
        <w:t xml:space="preserve">Joe Keiper: Staff can help identify how much of budget goes to research and collections. </w:t>
      </w:r>
    </w:p>
    <w:p w14:paraId="53679CE9" w14:textId="71A6874F" w:rsidR="00F37C46" w:rsidRDefault="6E0A678E" w:rsidP="6E0A678E">
      <w:pPr>
        <w:pStyle w:val="ListParagraph"/>
        <w:numPr>
          <w:ilvl w:val="0"/>
          <w:numId w:val="24"/>
        </w:numPr>
        <w:rPr>
          <w:rFonts w:eastAsia="Times New Roman" w:cs="Arial"/>
        </w:rPr>
      </w:pPr>
      <w:r w:rsidRPr="6E0A678E">
        <w:rPr>
          <w:rFonts w:eastAsia="Times New Roman" w:cs="Arial"/>
        </w:rPr>
        <w:lastRenderedPageBreak/>
        <w:t xml:space="preserve">Mark Buss: Provided document [see referenced materials] that outlines museum charter and spending. Wants to ensure that charter and strategic plan still meets museum’s goals. </w:t>
      </w:r>
    </w:p>
    <w:p w14:paraId="720488FE" w14:textId="3EDC0BFF" w:rsidR="009829E3" w:rsidRDefault="6E0A678E" w:rsidP="6E0A678E">
      <w:pPr>
        <w:pStyle w:val="ListParagraph"/>
        <w:numPr>
          <w:ilvl w:val="0"/>
          <w:numId w:val="24"/>
        </w:numPr>
        <w:rPr>
          <w:rFonts w:eastAsia="Times New Roman" w:cs="Arial"/>
        </w:rPr>
      </w:pPr>
      <w:r w:rsidRPr="6E0A678E">
        <w:rPr>
          <w:rFonts w:eastAsia="Times New Roman" w:cs="Arial"/>
        </w:rPr>
        <w:t xml:space="preserve">Roberto Quinones: ASAE management threads have provided resources about these questions, including creating an ongoing list of questions for the Board as the organization changes, including ensuring that the Board measures itself, compared to how customers and stakeholders measure VMNH. </w:t>
      </w:r>
    </w:p>
    <w:p w14:paraId="5164E63C" w14:textId="5EC94D55" w:rsidR="009829E3" w:rsidRDefault="6E0A678E" w:rsidP="6E0A678E">
      <w:pPr>
        <w:pStyle w:val="ListParagraph"/>
        <w:numPr>
          <w:ilvl w:val="0"/>
          <w:numId w:val="24"/>
        </w:numPr>
        <w:rPr>
          <w:rFonts w:eastAsia="Times New Roman" w:cs="Arial"/>
        </w:rPr>
      </w:pPr>
      <w:r w:rsidRPr="6E0A678E">
        <w:rPr>
          <w:rFonts w:eastAsia="Times New Roman" w:cs="Arial"/>
        </w:rPr>
        <w:t>Mark Buss: Part of Board’s job is to track where museum is going, so museum can evolve as its work as priorities</w:t>
      </w:r>
      <w:r w:rsidR="00D07B3A">
        <w:rPr>
          <w:rFonts w:eastAsia="Times New Roman" w:cs="Arial"/>
        </w:rPr>
        <w:t xml:space="preserve"> (or its operating environments, i.e., remote education)</w:t>
      </w:r>
      <w:r w:rsidRPr="6E0A678E">
        <w:rPr>
          <w:rFonts w:eastAsia="Times New Roman" w:cs="Arial"/>
        </w:rPr>
        <w:t xml:space="preserve"> shift. </w:t>
      </w:r>
    </w:p>
    <w:p w14:paraId="6D123BBD" w14:textId="31878EE9" w:rsidR="0CD14B53" w:rsidRDefault="6E0A678E" w:rsidP="6E0A678E">
      <w:pPr>
        <w:pStyle w:val="ListParagraph"/>
        <w:numPr>
          <w:ilvl w:val="0"/>
          <w:numId w:val="24"/>
        </w:numPr>
        <w:rPr>
          <w:rFonts w:eastAsia="Times New Roman" w:cs="Arial"/>
        </w:rPr>
      </w:pPr>
      <w:r w:rsidRPr="6E0A678E">
        <w:rPr>
          <w:rFonts w:eastAsia="Times New Roman" w:cs="Arial"/>
        </w:rPr>
        <w:t xml:space="preserve">Roberto Quinones: asked about how museum tracks visitors, satisfaction, and progress for strategic plan. Supports Mark’s chart, as he hasn’t seen any other indicators measuring strategic plan accomplishments.   </w:t>
      </w:r>
    </w:p>
    <w:p w14:paraId="1F456C5F" w14:textId="77777777" w:rsidR="00912D34" w:rsidRPr="00912D34" w:rsidRDefault="00912D34" w:rsidP="00912D34">
      <w:pPr>
        <w:ind w:left="360"/>
        <w:rPr>
          <w:rFonts w:eastAsia="Times New Roman" w:cs="Arial"/>
          <w:szCs w:val="24"/>
        </w:rPr>
      </w:pPr>
    </w:p>
    <w:p w14:paraId="455B4743" w14:textId="77777777" w:rsidR="00912D34" w:rsidRPr="00912D34" w:rsidRDefault="00912D34" w:rsidP="00912D34">
      <w:pPr>
        <w:ind w:left="360"/>
        <w:rPr>
          <w:rFonts w:eastAsia="Times New Roman" w:cs="Arial"/>
          <w:szCs w:val="24"/>
        </w:rPr>
      </w:pPr>
      <w:r w:rsidRPr="00912D34">
        <w:rPr>
          <w:rFonts w:eastAsia="Times New Roman" w:cs="Arial"/>
          <w:szCs w:val="24"/>
        </w:rPr>
        <w:t>2. Jean S. Adams Education Pavilion: proposed opening 2023.</w:t>
      </w:r>
    </w:p>
    <w:p w14:paraId="59C9AB82" w14:textId="3B9DE162"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Slowness of architects, DGS process</w:t>
      </w:r>
    </w:p>
    <w:p w14:paraId="28C56FB9" w14:textId="3380BEE0"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Staff presently ready to work</w:t>
      </w:r>
    </w:p>
    <w:p w14:paraId="395BC959" w14:textId="77777777" w:rsidR="00912D34" w:rsidRPr="00912D34" w:rsidRDefault="00912D34" w:rsidP="00912D34">
      <w:pPr>
        <w:ind w:left="360"/>
        <w:rPr>
          <w:rFonts w:eastAsia="Times New Roman" w:cs="Arial"/>
          <w:szCs w:val="24"/>
        </w:rPr>
      </w:pPr>
    </w:p>
    <w:p w14:paraId="11483D91" w14:textId="77777777" w:rsidR="00912D34" w:rsidRPr="00912D34" w:rsidRDefault="00912D34" w:rsidP="00912D34">
      <w:pPr>
        <w:ind w:left="360"/>
        <w:rPr>
          <w:rFonts w:eastAsia="Times New Roman" w:cs="Arial"/>
          <w:szCs w:val="24"/>
        </w:rPr>
      </w:pPr>
      <w:r w:rsidRPr="00912D34">
        <w:rPr>
          <w:rFonts w:eastAsia="Times New Roman" w:cs="Arial"/>
          <w:szCs w:val="24"/>
        </w:rPr>
        <w:t>3. Establish a canopy walk at the nearby J. Frank Wilson Park.</w:t>
      </w:r>
    </w:p>
    <w:p w14:paraId="1B6E9C2D" w14:textId="3F50B8CC"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Working gradually with professional architect to develop roadmap</w:t>
      </w:r>
    </w:p>
    <w:p w14:paraId="7D6A1C2C" w14:textId="6D404555"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May benefit from meeting with Dept of Engineering and Building early</w:t>
      </w:r>
    </w:p>
    <w:p w14:paraId="6AC7BC2B" w14:textId="77777777" w:rsidR="00912D34" w:rsidRPr="00912D34" w:rsidRDefault="00912D34" w:rsidP="00912D34">
      <w:pPr>
        <w:ind w:left="360"/>
        <w:rPr>
          <w:rFonts w:eastAsia="Times New Roman" w:cs="Arial"/>
          <w:szCs w:val="24"/>
        </w:rPr>
      </w:pPr>
    </w:p>
    <w:p w14:paraId="0B8AA4F3" w14:textId="77777777" w:rsidR="00912D34" w:rsidRPr="00912D34" w:rsidRDefault="00912D34" w:rsidP="00912D34">
      <w:pPr>
        <w:ind w:left="360"/>
        <w:rPr>
          <w:rFonts w:eastAsia="Times New Roman" w:cs="Arial"/>
          <w:szCs w:val="24"/>
        </w:rPr>
      </w:pPr>
      <w:r w:rsidRPr="00912D34">
        <w:rPr>
          <w:rFonts w:eastAsia="Times New Roman" w:cs="Arial"/>
          <w:szCs w:val="24"/>
        </w:rPr>
        <w:t>4. Create an Early Childhood Learning Center</w:t>
      </w:r>
    </w:p>
    <w:p w14:paraId="60E6C455" w14:textId="086297A4"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Results of 5 December 2022 meeting with house appropriations staff</w:t>
      </w:r>
    </w:p>
    <w:p w14:paraId="1006EAB7" w14:textId="77ECDB72"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Proposal for state funding resubmitted</w:t>
      </w:r>
    </w:p>
    <w:p w14:paraId="74672F4A" w14:textId="7DE55782"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Working title to be renamed the Young Explorers Center</w:t>
      </w:r>
    </w:p>
    <w:p w14:paraId="358E2EA8" w14:textId="77777777" w:rsidR="00912D34" w:rsidRPr="00912D34" w:rsidRDefault="00912D34" w:rsidP="00912D34">
      <w:pPr>
        <w:ind w:left="360"/>
        <w:rPr>
          <w:rFonts w:eastAsia="Times New Roman" w:cs="Arial"/>
          <w:szCs w:val="24"/>
        </w:rPr>
      </w:pPr>
    </w:p>
    <w:p w14:paraId="2AA0B7C7" w14:textId="77777777" w:rsidR="00912D34" w:rsidRPr="00912D34" w:rsidRDefault="00912D34" w:rsidP="00912D34">
      <w:pPr>
        <w:ind w:left="360"/>
        <w:rPr>
          <w:rFonts w:eastAsia="Times New Roman" w:cs="Arial"/>
          <w:szCs w:val="24"/>
        </w:rPr>
      </w:pPr>
      <w:r w:rsidRPr="00912D34">
        <w:rPr>
          <w:rFonts w:eastAsia="Times New Roman" w:cs="Arial"/>
          <w:szCs w:val="24"/>
        </w:rPr>
        <w:t>5. Rehab the Douglas Avenue Building</w:t>
      </w:r>
    </w:p>
    <w:p w14:paraId="72B7117A" w14:textId="56989B4A"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Roof complete</w:t>
      </w:r>
    </w:p>
    <w:p w14:paraId="74265A65" w14:textId="468790DF"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Conducting some interior clean-up and repair</w:t>
      </w:r>
    </w:p>
    <w:p w14:paraId="7E66D63D" w14:textId="3FB26D30"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HVAC targeted for upgrade using Maintenance Reserve Funds</w:t>
      </w:r>
    </w:p>
    <w:p w14:paraId="4A35E49C" w14:textId="43BBE347" w:rsid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The environment of Douglas is important for the rehousing of the museum’s physical library to free up space for Early Childhood Learning Center</w:t>
      </w:r>
    </w:p>
    <w:p w14:paraId="1A0AE87F" w14:textId="2F86117A" w:rsidR="00837B3C" w:rsidRDefault="00837B3C" w:rsidP="00912D34">
      <w:pPr>
        <w:ind w:left="360"/>
        <w:rPr>
          <w:rFonts w:eastAsia="Times New Roman" w:cs="Arial"/>
          <w:szCs w:val="24"/>
        </w:rPr>
      </w:pPr>
    </w:p>
    <w:p w14:paraId="455937C8" w14:textId="7FFE889B" w:rsidR="00837B3C" w:rsidRPr="00912D34" w:rsidRDefault="00837B3C" w:rsidP="00912D34">
      <w:pPr>
        <w:ind w:left="360"/>
        <w:rPr>
          <w:rFonts w:eastAsia="Times New Roman" w:cs="Arial"/>
          <w:szCs w:val="24"/>
        </w:rPr>
      </w:pPr>
      <w:r>
        <w:rPr>
          <w:rFonts w:eastAsia="Times New Roman" w:cs="Arial"/>
          <w:szCs w:val="24"/>
        </w:rPr>
        <w:t xml:space="preserve">Discussion: Joe Keiper: Started project following the AAM reaccreditation in 2010, as VMNH needed to reach a larger audience and increase earned revenue. The basis for this project came from the Charter. </w:t>
      </w:r>
    </w:p>
    <w:p w14:paraId="109017A8" w14:textId="77777777" w:rsidR="00912D34" w:rsidRPr="00912D34" w:rsidRDefault="00912D34" w:rsidP="00912D34">
      <w:pPr>
        <w:ind w:left="360"/>
        <w:rPr>
          <w:rFonts w:eastAsia="Times New Roman" w:cs="Arial"/>
          <w:szCs w:val="24"/>
        </w:rPr>
      </w:pPr>
    </w:p>
    <w:p w14:paraId="02E8397D" w14:textId="77777777" w:rsidR="00912D34" w:rsidRPr="00912D34" w:rsidRDefault="00912D34" w:rsidP="00912D34">
      <w:pPr>
        <w:ind w:left="360"/>
        <w:rPr>
          <w:rFonts w:eastAsia="Times New Roman" w:cs="Arial"/>
          <w:szCs w:val="24"/>
        </w:rPr>
      </w:pPr>
      <w:r w:rsidRPr="00912D34">
        <w:rPr>
          <w:rFonts w:eastAsia="Times New Roman" w:cs="Arial"/>
          <w:szCs w:val="24"/>
        </w:rPr>
        <w:t>6. Establish at branch of VMNH near the Shenandoah National Park</w:t>
      </w:r>
    </w:p>
    <w:p w14:paraId="21F21F64" w14:textId="4E950DB0"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Detailed Planning continuing</w:t>
      </w:r>
    </w:p>
    <w:p w14:paraId="60AB14E6" w14:textId="5840725E"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Hard cost analysis in January 2023</w:t>
      </w:r>
    </w:p>
    <w:p w14:paraId="1E4D96AB" w14:textId="7137C39C"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Floodplain and archaeological survey</w:t>
      </w:r>
    </w:p>
    <w:p w14:paraId="2199F32B" w14:textId="77777777" w:rsidR="00912D34" w:rsidRPr="00912D34" w:rsidRDefault="00912D34" w:rsidP="00912D34">
      <w:pPr>
        <w:ind w:left="360"/>
        <w:rPr>
          <w:rFonts w:eastAsia="Times New Roman" w:cs="Arial"/>
          <w:szCs w:val="24"/>
        </w:rPr>
      </w:pPr>
    </w:p>
    <w:p w14:paraId="2A127251" w14:textId="77777777" w:rsidR="00912D34" w:rsidRPr="00912D34" w:rsidRDefault="00912D34" w:rsidP="00912D34">
      <w:pPr>
        <w:ind w:left="360"/>
        <w:rPr>
          <w:rFonts w:eastAsia="Times New Roman" w:cs="Arial"/>
          <w:szCs w:val="24"/>
        </w:rPr>
      </w:pPr>
      <w:r w:rsidRPr="00912D34">
        <w:rPr>
          <w:rFonts w:eastAsia="Times New Roman" w:cs="Arial"/>
          <w:szCs w:val="24"/>
        </w:rPr>
        <w:t>7. Attain reaccreditation through the American Alliance of Museums in 2025.</w:t>
      </w:r>
    </w:p>
    <w:p w14:paraId="20B86206" w14:textId="068CAAAE" w:rsidR="00912D34" w:rsidRPr="00912D34" w:rsidRDefault="00912D34" w:rsidP="00912D34">
      <w:pPr>
        <w:ind w:left="360"/>
        <w:rPr>
          <w:rFonts w:eastAsia="Times New Roman" w:cs="Arial"/>
          <w:szCs w:val="24"/>
        </w:rPr>
      </w:pPr>
      <w:r>
        <w:rPr>
          <w:rFonts w:eastAsia="Times New Roman" w:cs="Arial"/>
          <w:szCs w:val="24"/>
        </w:rPr>
        <w:t xml:space="preserve">   - </w:t>
      </w:r>
      <w:r w:rsidRPr="00912D34">
        <w:rPr>
          <w:rFonts w:eastAsia="Times New Roman" w:cs="Arial"/>
          <w:szCs w:val="24"/>
        </w:rPr>
        <w:t>Ad hoc committee to be formed 2023</w:t>
      </w:r>
    </w:p>
    <w:p w14:paraId="22E544D1" w14:textId="77777777" w:rsidR="00FB04A1" w:rsidRDefault="00912D34" w:rsidP="00FB04A1">
      <w:pPr>
        <w:ind w:left="360"/>
        <w:rPr>
          <w:rFonts w:eastAsia="Times New Roman" w:cs="Arial"/>
          <w:szCs w:val="24"/>
        </w:rPr>
      </w:pPr>
      <w:r>
        <w:rPr>
          <w:rFonts w:eastAsia="Times New Roman" w:cs="Arial"/>
          <w:szCs w:val="24"/>
        </w:rPr>
        <w:t xml:space="preserve">   - </w:t>
      </w:r>
      <w:r w:rsidRPr="00912D34">
        <w:rPr>
          <w:rFonts w:eastAsia="Times New Roman" w:cs="Arial"/>
          <w:szCs w:val="24"/>
        </w:rPr>
        <w:t>Two BOT, two VMNH-Foundation, Keiper and Galen as ex officio</w:t>
      </w:r>
    </w:p>
    <w:p w14:paraId="6AD75604" w14:textId="77777777" w:rsidR="00FB04A1" w:rsidRDefault="00FB04A1" w:rsidP="00FB04A1">
      <w:pPr>
        <w:ind w:left="360"/>
        <w:rPr>
          <w:rFonts w:eastAsia="Times New Roman" w:cs="Arial"/>
          <w:szCs w:val="24"/>
        </w:rPr>
      </w:pPr>
    </w:p>
    <w:p w14:paraId="3DB08D44" w14:textId="77777777" w:rsidR="00AC0A6E" w:rsidRDefault="009829E3" w:rsidP="00AC0A6E">
      <w:pPr>
        <w:ind w:left="360"/>
        <w:rPr>
          <w:rFonts w:eastAsia="Times New Roman" w:cs="Arial"/>
          <w:szCs w:val="24"/>
        </w:rPr>
      </w:pPr>
      <w:r w:rsidRPr="00FB04A1">
        <w:rPr>
          <w:rFonts w:eastAsia="Times New Roman" w:cs="Arial"/>
          <w:szCs w:val="24"/>
        </w:rPr>
        <w:t xml:space="preserve">Discussion: Joe Keiper: </w:t>
      </w:r>
      <w:r w:rsidR="006261CA" w:rsidRPr="00FB04A1">
        <w:rPr>
          <w:rFonts w:eastAsia="Times New Roman" w:cs="Arial"/>
          <w:szCs w:val="24"/>
        </w:rPr>
        <w:t>Prior discussion leads into goals for AAM reaccreditation.</w:t>
      </w:r>
    </w:p>
    <w:p w14:paraId="2D9151A3" w14:textId="179F4C05" w:rsidR="00FB04A1" w:rsidRPr="00AC0A6E" w:rsidRDefault="00AC0A6E" w:rsidP="00AC0A6E">
      <w:pPr>
        <w:ind w:left="360"/>
        <w:rPr>
          <w:rFonts w:eastAsia="Times New Roman" w:cs="Arial"/>
          <w:szCs w:val="24"/>
        </w:rPr>
      </w:pPr>
      <w:r w:rsidRPr="00AC0A6E">
        <w:rPr>
          <w:rFonts w:eastAsia="Times New Roman" w:cs="Arial"/>
          <w:szCs w:val="24"/>
        </w:rPr>
        <w:tab/>
      </w:r>
      <w:r>
        <w:rPr>
          <w:rFonts w:eastAsia="Times New Roman" w:cs="Arial"/>
          <w:szCs w:val="24"/>
        </w:rPr>
        <w:t xml:space="preserve">- </w:t>
      </w:r>
      <w:r w:rsidR="006261CA" w:rsidRPr="00AC0A6E">
        <w:rPr>
          <w:rFonts w:eastAsia="Times New Roman" w:cs="Arial"/>
          <w:szCs w:val="24"/>
        </w:rPr>
        <w:t xml:space="preserve">Joe Keiper: Worked with Lisa Carter to develop of committee members, including Roberto </w:t>
      </w:r>
      <w:r>
        <w:rPr>
          <w:rFonts w:eastAsia="Times New Roman" w:cs="Arial"/>
          <w:szCs w:val="24"/>
        </w:rPr>
        <w:tab/>
      </w:r>
      <w:r>
        <w:rPr>
          <w:rFonts w:eastAsia="Times New Roman" w:cs="Arial"/>
          <w:szCs w:val="24"/>
        </w:rPr>
        <w:tab/>
      </w:r>
      <w:r w:rsidR="006261CA" w:rsidRPr="00AC0A6E">
        <w:rPr>
          <w:rFonts w:eastAsia="Times New Roman" w:cs="Arial"/>
          <w:szCs w:val="24"/>
        </w:rPr>
        <w:t xml:space="preserve">Quinones, Sherri Jordan, Jennifer Thomas, and Phyllis Newbill. All other staff and </w:t>
      </w:r>
      <w:r>
        <w:rPr>
          <w:rFonts w:eastAsia="Times New Roman" w:cs="Arial"/>
          <w:szCs w:val="24"/>
        </w:rPr>
        <w:tab/>
      </w:r>
      <w:r>
        <w:rPr>
          <w:rFonts w:eastAsia="Times New Roman" w:cs="Arial"/>
          <w:szCs w:val="24"/>
        </w:rPr>
        <w:tab/>
      </w:r>
      <w:r w:rsidR="006261CA" w:rsidRPr="00AC0A6E">
        <w:rPr>
          <w:rFonts w:eastAsia="Times New Roman" w:cs="Arial"/>
          <w:szCs w:val="24"/>
        </w:rPr>
        <w:t xml:space="preserve">Board members will also be welcome to participate. VMNH will complete the self-study, </w:t>
      </w:r>
      <w:r w:rsidR="00FB04A1" w:rsidRPr="00AC0A6E">
        <w:rPr>
          <w:rFonts w:eastAsia="Times New Roman" w:cs="Arial"/>
          <w:szCs w:val="24"/>
        </w:rPr>
        <w:t xml:space="preserve">and </w:t>
      </w:r>
      <w:r>
        <w:rPr>
          <w:rFonts w:eastAsia="Times New Roman" w:cs="Arial"/>
          <w:szCs w:val="24"/>
        </w:rPr>
        <w:tab/>
      </w:r>
      <w:r w:rsidR="00FB04A1" w:rsidRPr="00AC0A6E">
        <w:rPr>
          <w:rFonts w:eastAsia="Times New Roman" w:cs="Arial"/>
          <w:szCs w:val="24"/>
        </w:rPr>
        <w:t>committee will review them.</w:t>
      </w:r>
    </w:p>
    <w:p w14:paraId="6A050874" w14:textId="553424F2" w:rsidR="008D6168" w:rsidRPr="00FB04A1" w:rsidRDefault="00AC0A6E" w:rsidP="00AC0A6E">
      <w:pPr>
        <w:pStyle w:val="ListParagraph"/>
        <w:rPr>
          <w:rFonts w:eastAsia="Times New Roman" w:cs="Arial"/>
          <w:szCs w:val="24"/>
        </w:rPr>
      </w:pPr>
      <w:r>
        <w:rPr>
          <w:rFonts w:eastAsia="Times New Roman" w:cs="Arial"/>
          <w:szCs w:val="24"/>
        </w:rPr>
        <w:t xml:space="preserve">- </w:t>
      </w:r>
      <w:r w:rsidR="00FB04A1" w:rsidRPr="00FB04A1">
        <w:rPr>
          <w:rFonts w:eastAsia="Times New Roman" w:cs="Arial"/>
          <w:szCs w:val="24"/>
        </w:rPr>
        <w:t>VM</w:t>
      </w:r>
      <w:r w:rsidR="006261CA" w:rsidRPr="00FB04A1">
        <w:rPr>
          <w:rFonts w:eastAsia="Times New Roman" w:cs="Arial"/>
          <w:szCs w:val="24"/>
        </w:rPr>
        <w:t xml:space="preserve">NH staff will create forms, update policies, and share. </w:t>
      </w:r>
    </w:p>
    <w:p w14:paraId="634EB1DD" w14:textId="77777777" w:rsidR="008D6168" w:rsidRDefault="008D6168" w:rsidP="008D6168">
      <w:pPr>
        <w:rPr>
          <w:rFonts w:eastAsia="Times New Roman" w:cs="Arial"/>
          <w:szCs w:val="24"/>
        </w:rPr>
      </w:pPr>
    </w:p>
    <w:p w14:paraId="7D6D7988" w14:textId="65286DB2" w:rsidR="0CD14B53" w:rsidRDefault="0CD14B53" w:rsidP="0CD14B53">
      <w:pPr>
        <w:numPr>
          <w:ilvl w:val="0"/>
          <w:numId w:val="2"/>
        </w:numPr>
        <w:rPr>
          <w:rFonts w:eastAsia="Times New Roman" w:cs="Arial"/>
          <w:b/>
          <w:bCs/>
          <w:u w:val="single"/>
        </w:rPr>
      </w:pPr>
      <w:r w:rsidRPr="0CD14B53">
        <w:rPr>
          <w:rFonts w:eastAsia="Times New Roman" w:cs="Arial"/>
          <w:b/>
          <w:bCs/>
          <w:u w:val="single"/>
        </w:rPr>
        <w:lastRenderedPageBreak/>
        <w:t>Open Discussion</w:t>
      </w:r>
    </w:p>
    <w:p w14:paraId="36AF9E1E" w14:textId="16D557E8" w:rsidR="0CD14B53" w:rsidRDefault="0CD14B53" w:rsidP="0CD14B53">
      <w:pPr>
        <w:rPr>
          <w:rFonts w:eastAsia="Times New Roman" w:cs="Arial"/>
          <w:b/>
          <w:bCs/>
          <w:u w:val="single"/>
        </w:rPr>
      </w:pPr>
    </w:p>
    <w:p w14:paraId="11C80D56" w14:textId="576AA16A" w:rsidR="00BF24DE" w:rsidRDefault="0CD14B53" w:rsidP="0CD14B53">
      <w:pPr>
        <w:numPr>
          <w:ilvl w:val="1"/>
          <w:numId w:val="2"/>
        </w:numPr>
        <w:tabs>
          <w:tab w:val="clear" w:pos="4320"/>
        </w:tabs>
        <w:ind w:left="450"/>
        <w:rPr>
          <w:rFonts w:eastAsia="Times New Roman" w:cs="Arial"/>
          <w:b/>
          <w:bCs/>
        </w:rPr>
      </w:pPr>
      <w:r w:rsidRPr="0CD14B53">
        <w:rPr>
          <w:rFonts w:eastAsia="Times New Roman" w:cs="Arial"/>
          <w:b/>
          <w:bCs/>
        </w:rPr>
        <w:t>FOIA Discussion</w:t>
      </w:r>
    </w:p>
    <w:p w14:paraId="697D27B6" w14:textId="2534B967" w:rsidR="00FB04A1" w:rsidRDefault="0CD14B53" w:rsidP="00FB04A1">
      <w:pPr>
        <w:numPr>
          <w:ilvl w:val="2"/>
          <w:numId w:val="2"/>
        </w:numPr>
        <w:ind w:left="990" w:hanging="360"/>
        <w:rPr>
          <w:rFonts w:eastAsia="Times New Roman" w:cs="Arial"/>
        </w:rPr>
      </w:pPr>
      <w:r w:rsidRPr="0CD14B53">
        <w:rPr>
          <w:rFonts w:eastAsia="Times New Roman" w:cs="Arial"/>
        </w:rPr>
        <w:t xml:space="preserve">Roberto Quinones: Asked about update on possibility of virtual meetings, as it’s challenging to make progress when in-person participation is limited. </w:t>
      </w:r>
      <w:r w:rsidR="00FB04A1">
        <w:rPr>
          <w:rFonts w:eastAsia="Times New Roman" w:cs="Arial"/>
        </w:rPr>
        <w:t xml:space="preserve">(Maybe reschedule </w:t>
      </w:r>
      <w:r w:rsidR="001B346E">
        <w:rPr>
          <w:rFonts w:eastAsia="Times New Roman" w:cs="Arial"/>
        </w:rPr>
        <w:t xml:space="preserve">dates </w:t>
      </w:r>
      <w:r w:rsidR="00FB04A1">
        <w:rPr>
          <w:rFonts w:eastAsia="Times New Roman" w:cs="Arial"/>
        </w:rPr>
        <w:t>as needed for full participation.)</w:t>
      </w:r>
    </w:p>
    <w:p w14:paraId="3AE2D137" w14:textId="0169530D" w:rsidR="00FB04A1" w:rsidRPr="00FB04A1" w:rsidRDefault="00FB04A1" w:rsidP="00FB04A1">
      <w:pPr>
        <w:numPr>
          <w:ilvl w:val="2"/>
          <w:numId w:val="2"/>
        </w:numPr>
        <w:ind w:left="990" w:hanging="360"/>
        <w:rPr>
          <w:rFonts w:eastAsia="Times New Roman" w:cs="Arial"/>
        </w:rPr>
      </w:pPr>
      <w:r w:rsidRPr="00FB04A1">
        <w:rPr>
          <w:rFonts w:eastAsia="Times New Roman" w:cs="Arial"/>
        </w:rPr>
        <w:t xml:space="preserve">Joe Keiper: explained FOIA limitations and his past requests for remote participation and reminded that remote voting is now allowed. </w:t>
      </w:r>
    </w:p>
    <w:p w14:paraId="6896C7CC" w14:textId="77777777" w:rsidR="00FB04A1" w:rsidRDefault="00FB04A1" w:rsidP="0CD14B53">
      <w:pPr>
        <w:numPr>
          <w:ilvl w:val="2"/>
          <w:numId w:val="2"/>
        </w:numPr>
        <w:ind w:left="990" w:hanging="360"/>
        <w:rPr>
          <w:rFonts w:eastAsia="Times New Roman" w:cs="Arial"/>
        </w:rPr>
      </w:pPr>
    </w:p>
    <w:p w14:paraId="1038468D" w14:textId="22536826" w:rsidR="00BF24DE" w:rsidRDefault="0CD14B53" w:rsidP="0CD14B53">
      <w:pPr>
        <w:numPr>
          <w:ilvl w:val="1"/>
          <w:numId w:val="2"/>
        </w:numPr>
        <w:tabs>
          <w:tab w:val="clear" w:pos="4320"/>
        </w:tabs>
        <w:ind w:left="450"/>
        <w:rPr>
          <w:rFonts w:eastAsia="Times New Roman" w:cs="Arial"/>
          <w:b/>
          <w:bCs/>
        </w:rPr>
      </w:pPr>
      <w:r w:rsidRPr="0CD14B53">
        <w:rPr>
          <w:rFonts w:eastAsia="Times New Roman" w:cs="Arial"/>
          <w:b/>
          <w:bCs/>
        </w:rPr>
        <w:t>VMNH Annual Report</w:t>
      </w:r>
    </w:p>
    <w:p w14:paraId="7D5453A0" w14:textId="772301C4" w:rsidR="00EB6D08" w:rsidRDefault="0CD14B53" w:rsidP="00EB6D08">
      <w:pPr>
        <w:numPr>
          <w:ilvl w:val="2"/>
          <w:numId w:val="2"/>
        </w:numPr>
        <w:ind w:left="1080" w:hanging="360"/>
        <w:rPr>
          <w:rFonts w:eastAsia="Times New Roman" w:cs="Arial"/>
          <w:szCs w:val="24"/>
        </w:rPr>
      </w:pPr>
      <w:r w:rsidRPr="0CD14B53">
        <w:rPr>
          <w:rFonts w:eastAsia="Times New Roman" w:cs="Arial"/>
        </w:rPr>
        <w:t xml:space="preserve">Roberto Quinones: Asked about viewing annual report. Ryan Barber explained </w:t>
      </w:r>
      <w:r w:rsidR="001B346E">
        <w:rPr>
          <w:rFonts w:eastAsia="Times New Roman" w:cs="Arial"/>
        </w:rPr>
        <w:t>what a</w:t>
      </w:r>
      <w:r w:rsidRPr="0CD14B53">
        <w:rPr>
          <w:rFonts w:eastAsia="Times New Roman" w:cs="Arial"/>
        </w:rPr>
        <w:t xml:space="preserve">ppears on the website, including all year-end financials by November 1 annually. VMNH also publishes donor information. </w:t>
      </w:r>
    </w:p>
    <w:p w14:paraId="088D4CF2" w14:textId="788D5F76" w:rsidR="006D2451" w:rsidRDefault="0CD14B53" w:rsidP="00EB6D08">
      <w:pPr>
        <w:numPr>
          <w:ilvl w:val="2"/>
          <w:numId w:val="2"/>
        </w:numPr>
        <w:ind w:left="1080" w:hanging="360"/>
        <w:rPr>
          <w:rFonts w:eastAsia="Times New Roman" w:cs="Arial"/>
          <w:szCs w:val="24"/>
        </w:rPr>
      </w:pPr>
      <w:r w:rsidRPr="0CD14B53">
        <w:rPr>
          <w:rFonts w:eastAsia="Times New Roman" w:cs="Arial"/>
        </w:rPr>
        <w:t xml:space="preserve">Link to 2021-2022 Annual Report here: </w:t>
      </w:r>
      <w:hyperlink r:id="rId5">
        <w:r w:rsidRPr="0CD14B53">
          <w:rPr>
            <w:rStyle w:val="Hyperlink"/>
            <w:rFonts w:eastAsia="Times New Roman" w:cs="Arial"/>
          </w:rPr>
          <w:t>https://www.vmnh.net/about/annual-report</w:t>
        </w:r>
      </w:hyperlink>
      <w:r w:rsidRPr="0CD14B53">
        <w:rPr>
          <w:rFonts w:eastAsia="Times New Roman" w:cs="Arial"/>
        </w:rPr>
        <w:t xml:space="preserve"> </w:t>
      </w:r>
    </w:p>
    <w:p w14:paraId="62942E2C" w14:textId="4FD267E1" w:rsidR="006D2451" w:rsidRDefault="0CD14B53" w:rsidP="0CD14B53">
      <w:pPr>
        <w:numPr>
          <w:ilvl w:val="2"/>
          <w:numId w:val="2"/>
        </w:numPr>
        <w:ind w:left="1080" w:hanging="360"/>
        <w:rPr>
          <w:rFonts w:eastAsia="Times New Roman" w:cs="Arial"/>
        </w:rPr>
      </w:pPr>
      <w:r w:rsidRPr="0CD14B53">
        <w:rPr>
          <w:rFonts w:eastAsia="Times New Roman" w:cs="Arial"/>
        </w:rPr>
        <w:t xml:space="preserve">Roberto Quinones: State statute says the BOARD must be sending </w:t>
      </w:r>
      <w:r w:rsidR="001B346E">
        <w:rPr>
          <w:rFonts w:eastAsia="Times New Roman" w:cs="Arial"/>
        </w:rPr>
        <w:t xml:space="preserve">report </w:t>
      </w:r>
      <w:r w:rsidRPr="0CD14B53">
        <w:rPr>
          <w:rFonts w:eastAsia="Times New Roman" w:cs="Arial"/>
        </w:rPr>
        <w:t xml:space="preserve">in. </w:t>
      </w:r>
      <w:r w:rsidR="001B346E">
        <w:rPr>
          <w:rFonts w:eastAsia="Times New Roman" w:cs="Arial"/>
        </w:rPr>
        <w:t>Besides statute requirement, c</w:t>
      </w:r>
      <w:r w:rsidRPr="0CD14B53">
        <w:rPr>
          <w:rFonts w:eastAsia="Times New Roman" w:cs="Arial"/>
        </w:rPr>
        <w:t xml:space="preserve">reating this could be </w:t>
      </w:r>
      <w:r w:rsidR="001B346E">
        <w:rPr>
          <w:rFonts w:eastAsia="Times New Roman" w:cs="Arial"/>
        </w:rPr>
        <w:t xml:space="preserve">used as strategic tool </w:t>
      </w:r>
      <w:r w:rsidRPr="0CD14B53">
        <w:rPr>
          <w:rFonts w:eastAsia="Times New Roman" w:cs="Arial"/>
        </w:rPr>
        <w:t xml:space="preserve">when meeting with legislators. Mark Buss pulled up statute to confirm this requirement. </w:t>
      </w:r>
    </w:p>
    <w:p w14:paraId="16F493CB" w14:textId="6165B393" w:rsidR="00BF24DE" w:rsidRDefault="0CD14B53" w:rsidP="0CD14B53">
      <w:pPr>
        <w:numPr>
          <w:ilvl w:val="1"/>
          <w:numId w:val="2"/>
        </w:numPr>
        <w:tabs>
          <w:tab w:val="clear" w:pos="4320"/>
        </w:tabs>
        <w:ind w:left="450"/>
        <w:rPr>
          <w:rFonts w:eastAsia="Times New Roman" w:cs="Arial"/>
          <w:b/>
          <w:bCs/>
        </w:rPr>
      </w:pPr>
      <w:r w:rsidRPr="0CD14B53">
        <w:rPr>
          <w:rFonts w:eastAsia="Times New Roman" w:cs="Arial"/>
          <w:b/>
          <w:bCs/>
        </w:rPr>
        <w:t>Leave-Behinds</w:t>
      </w:r>
    </w:p>
    <w:p w14:paraId="384E95F2" w14:textId="00898465" w:rsidR="00B25C6C" w:rsidRPr="006D2451" w:rsidRDefault="6E0A678E" w:rsidP="6E0A678E">
      <w:pPr>
        <w:pStyle w:val="ListParagraph"/>
        <w:numPr>
          <w:ilvl w:val="0"/>
          <w:numId w:val="25"/>
        </w:numPr>
        <w:ind w:left="1080"/>
        <w:rPr>
          <w:rFonts w:eastAsia="Times New Roman" w:cs="Arial"/>
        </w:rPr>
      </w:pPr>
      <w:r w:rsidRPr="6E0A678E">
        <w:rPr>
          <w:rFonts w:eastAsia="Times New Roman" w:cs="Arial"/>
        </w:rPr>
        <w:t>Mark Buss and Roberto Quinones: Propose that the basis of the annual report should be transformed into the leave-behind.</w:t>
      </w:r>
    </w:p>
    <w:p w14:paraId="647F562E" w14:textId="4481A680" w:rsidR="00B25C6C" w:rsidRPr="006D2451" w:rsidRDefault="6E0A678E" w:rsidP="6E0A678E">
      <w:pPr>
        <w:pStyle w:val="ListParagraph"/>
        <w:numPr>
          <w:ilvl w:val="0"/>
          <w:numId w:val="25"/>
        </w:numPr>
        <w:ind w:left="1080"/>
        <w:rPr>
          <w:rFonts w:eastAsia="Times New Roman" w:cs="Arial"/>
        </w:rPr>
      </w:pPr>
      <w:r w:rsidRPr="6E0A678E">
        <w:rPr>
          <w:rFonts w:eastAsia="Times New Roman" w:cs="Arial"/>
        </w:rPr>
        <w:t xml:space="preserve"> Mark Buss: Suggests creating additional report, that could be part of the leave-behind, that lists all items of the charter and budget amount. Explains that this is a Board issue, not a problem for staff.</w:t>
      </w:r>
      <w:r w:rsidR="006C3277">
        <w:rPr>
          <w:rFonts w:eastAsia="Times New Roman" w:cs="Arial"/>
        </w:rPr>
        <w:t xml:space="preserve"> </w:t>
      </w:r>
      <w:r w:rsidRPr="6E0A678E">
        <w:rPr>
          <w:rFonts w:eastAsia="Times New Roman" w:cs="Arial"/>
        </w:rPr>
        <w:t xml:space="preserve">Joe Keiper: Explains that VMNH can show benchmarks in each element of the strategic plan, </w:t>
      </w:r>
      <w:proofErr w:type="gramStart"/>
      <w:r w:rsidRPr="6E0A678E">
        <w:rPr>
          <w:rFonts w:eastAsia="Times New Roman" w:cs="Arial"/>
        </w:rPr>
        <w:t>with the exception of</w:t>
      </w:r>
      <w:proofErr w:type="gramEnd"/>
      <w:r w:rsidRPr="6E0A678E">
        <w:rPr>
          <w:rFonts w:eastAsia="Times New Roman" w:cs="Arial"/>
        </w:rPr>
        <w:t xml:space="preserve"> the first goal on the strategic plan.</w:t>
      </w:r>
      <w:r w:rsidR="006C3277">
        <w:rPr>
          <w:rFonts w:eastAsia="Times New Roman" w:cs="Arial"/>
        </w:rPr>
        <w:t xml:space="preserve"> </w:t>
      </w:r>
      <w:r w:rsidRPr="6E0A678E">
        <w:rPr>
          <w:rFonts w:eastAsia="Times New Roman" w:cs="Arial"/>
        </w:rPr>
        <w:t>Mark Buss says goals on Strategic Plan suggest the needs to update the charter, such as including the goal to be an accredited institution.</w:t>
      </w:r>
    </w:p>
    <w:p w14:paraId="2DA739C3" w14:textId="4E82671A" w:rsidR="00B25C6C" w:rsidRPr="006D2451" w:rsidRDefault="6E0A678E" w:rsidP="6E0A678E">
      <w:pPr>
        <w:pStyle w:val="ListParagraph"/>
        <w:numPr>
          <w:ilvl w:val="0"/>
          <w:numId w:val="25"/>
        </w:numPr>
        <w:ind w:left="1080"/>
        <w:rPr>
          <w:rFonts w:eastAsia="Times New Roman" w:cs="Arial"/>
        </w:rPr>
      </w:pPr>
      <w:r w:rsidRPr="6E0A678E">
        <w:rPr>
          <w:rFonts w:eastAsia="Times New Roman" w:cs="Arial"/>
        </w:rPr>
        <w:t>Joe Keiper: Leave-behind can take any format, but one main message needs to be that the VMNH-Waynesboro project needs to move the capital pool as soon as possible. VMNH could potentially make a separate leave-behind for broader budget.</w:t>
      </w:r>
    </w:p>
    <w:p w14:paraId="43F92285" w14:textId="78D6EFF1" w:rsidR="00B25C6C" w:rsidRPr="006D2451" w:rsidRDefault="6E0A678E" w:rsidP="6E0A678E">
      <w:pPr>
        <w:pStyle w:val="ListParagraph"/>
        <w:numPr>
          <w:ilvl w:val="0"/>
          <w:numId w:val="25"/>
        </w:numPr>
        <w:ind w:left="1080"/>
        <w:rPr>
          <w:rFonts w:eastAsia="Times New Roman" w:cs="Arial"/>
        </w:rPr>
      </w:pPr>
      <w:r w:rsidRPr="6E0A678E">
        <w:rPr>
          <w:rFonts w:eastAsia="Times New Roman" w:cs="Arial"/>
        </w:rPr>
        <w:t>Roberto Quinones: Committees themselves should be completing work, such as the leave-behind for legislators.</w:t>
      </w:r>
    </w:p>
    <w:p w14:paraId="770DC97D" w14:textId="5DAA3FCA" w:rsidR="00B25C6C" w:rsidRPr="006D2451" w:rsidRDefault="6E0A678E" w:rsidP="6E0A678E">
      <w:pPr>
        <w:pStyle w:val="ListParagraph"/>
        <w:numPr>
          <w:ilvl w:val="0"/>
          <w:numId w:val="25"/>
        </w:numPr>
        <w:ind w:left="1080"/>
        <w:rPr>
          <w:rFonts w:eastAsia="Times New Roman" w:cs="Arial"/>
        </w:rPr>
      </w:pPr>
      <w:r w:rsidRPr="6E0A678E">
        <w:rPr>
          <w:rFonts w:eastAsia="Times New Roman" w:cs="Arial"/>
        </w:rPr>
        <w:t xml:space="preserve"> Mark Buss: volunteers to put some thought/ brainstorming into what the leave-behind will look like.</w:t>
      </w:r>
    </w:p>
    <w:p w14:paraId="4796E111" w14:textId="50046736" w:rsidR="00B25C6C" w:rsidRPr="006D2451" w:rsidRDefault="6E0A678E" w:rsidP="6E0A678E">
      <w:pPr>
        <w:pStyle w:val="ListParagraph"/>
        <w:numPr>
          <w:ilvl w:val="0"/>
          <w:numId w:val="25"/>
        </w:numPr>
        <w:ind w:left="1080"/>
        <w:rPr>
          <w:rFonts w:eastAsia="Times New Roman" w:cs="Arial"/>
        </w:rPr>
      </w:pPr>
      <w:r w:rsidRPr="6E0A678E">
        <w:rPr>
          <w:rFonts w:eastAsia="Times New Roman" w:cs="Arial"/>
        </w:rPr>
        <w:t>Ryan Barber: Reminds leave-behind will depend on what the governor’s budget looks like, which will be released on December 15th.</w:t>
      </w:r>
    </w:p>
    <w:p w14:paraId="7073C7C3" w14:textId="763CFBCD" w:rsidR="00B25C6C" w:rsidRPr="006D2451" w:rsidRDefault="6E0A678E" w:rsidP="6E0A678E">
      <w:pPr>
        <w:pStyle w:val="ListParagraph"/>
        <w:numPr>
          <w:ilvl w:val="0"/>
          <w:numId w:val="25"/>
        </w:numPr>
        <w:ind w:left="1080"/>
        <w:rPr>
          <w:rFonts w:eastAsia="Times New Roman" w:cs="Arial"/>
        </w:rPr>
      </w:pPr>
      <w:r w:rsidRPr="6E0A678E">
        <w:rPr>
          <w:rFonts w:eastAsia="Times New Roman" w:cs="Arial"/>
        </w:rPr>
        <w:t xml:space="preserve"> Joe Keiper: Reminds the capital pool funding will typically be the biggest ask, which is already written in legislation.</w:t>
      </w:r>
    </w:p>
    <w:p w14:paraId="0F13F8C7" w14:textId="26890B80" w:rsidR="00B25C6C" w:rsidRPr="006D2451" w:rsidRDefault="6E0A678E" w:rsidP="6E0A678E">
      <w:pPr>
        <w:pStyle w:val="ListParagraph"/>
        <w:numPr>
          <w:ilvl w:val="0"/>
          <w:numId w:val="25"/>
        </w:numPr>
        <w:ind w:left="1080"/>
        <w:rPr>
          <w:rFonts w:eastAsia="Times New Roman" w:cs="Arial"/>
        </w:rPr>
      </w:pPr>
      <w:r w:rsidRPr="6E0A678E">
        <w:rPr>
          <w:rFonts w:eastAsia="Times New Roman" w:cs="Arial"/>
        </w:rPr>
        <w:t xml:space="preserve">Joe Keiper and Jonathan Martin: Much of this is impacted by state staff, not the legislators. Joe Keiper explains yesterday’s visit from appropriations committee staff, who set the budget. </w:t>
      </w:r>
    </w:p>
    <w:p w14:paraId="6AFFC6D1" w14:textId="64AA25B1" w:rsidR="00B25C6C" w:rsidRPr="006D2451" w:rsidRDefault="6E0A678E" w:rsidP="6E0A678E">
      <w:pPr>
        <w:pStyle w:val="ListParagraph"/>
        <w:numPr>
          <w:ilvl w:val="1"/>
          <w:numId w:val="25"/>
        </w:numPr>
        <w:rPr>
          <w:rFonts w:eastAsia="Times New Roman" w:cs="Arial"/>
        </w:rPr>
      </w:pPr>
      <w:r w:rsidRPr="6E0A678E">
        <w:rPr>
          <w:rFonts w:eastAsia="Times New Roman" w:cs="Arial"/>
        </w:rPr>
        <w:t xml:space="preserve">Joe Keiper: Reminds committee that form letter, requested by Lauren Woodson, will be sent to all Board members to send to their legislators later this week. VMNH will send out calendar invite along with sending letter. </w:t>
      </w:r>
    </w:p>
    <w:p w14:paraId="1B2A242B" w14:textId="1BCB8ED0" w:rsidR="6E0A678E" w:rsidRDefault="6E0A678E" w:rsidP="6E0A678E">
      <w:pPr>
        <w:rPr>
          <w:rFonts w:eastAsia="Times New Roman" w:cs="Arial"/>
        </w:rPr>
      </w:pPr>
    </w:p>
    <w:p w14:paraId="6219B2FC" w14:textId="050F26EA" w:rsidR="006261CA" w:rsidRDefault="0CD14B53" w:rsidP="0CD14B53">
      <w:pPr>
        <w:numPr>
          <w:ilvl w:val="1"/>
          <w:numId w:val="2"/>
        </w:numPr>
        <w:tabs>
          <w:tab w:val="clear" w:pos="4320"/>
        </w:tabs>
        <w:ind w:left="450"/>
        <w:rPr>
          <w:rFonts w:eastAsia="Times New Roman" w:cs="Arial"/>
        </w:rPr>
      </w:pPr>
      <w:r w:rsidRPr="0CD14B53">
        <w:rPr>
          <w:rFonts w:eastAsia="Times New Roman" w:cs="Arial"/>
          <w:b/>
          <w:bCs/>
        </w:rPr>
        <w:t>Question proposed by Joe Keiper</w:t>
      </w:r>
      <w:r w:rsidRPr="0CD14B53">
        <w:rPr>
          <w:rFonts w:eastAsia="Times New Roman" w:cs="Arial"/>
        </w:rPr>
        <w:t xml:space="preserve"> (from last committee meeting): How would the 2032 Board finish the statement, “I’m glad the 2022 Board moved forward with A-B-C to give us 1-2-3…”</w:t>
      </w:r>
    </w:p>
    <w:p w14:paraId="315486F2" w14:textId="0636E911" w:rsidR="00CB04CE" w:rsidRDefault="6E0A678E" w:rsidP="0CD14B53">
      <w:pPr>
        <w:pStyle w:val="ListParagraph"/>
        <w:numPr>
          <w:ilvl w:val="0"/>
          <w:numId w:val="26"/>
        </w:numPr>
        <w:rPr>
          <w:rFonts w:eastAsia="Times New Roman" w:cs="Arial"/>
        </w:rPr>
      </w:pPr>
      <w:r w:rsidRPr="6E0A678E">
        <w:rPr>
          <w:rFonts w:eastAsia="Times New Roman" w:cs="Arial"/>
        </w:rPr>
        <w:t xml:space="preserve">Roberto Quinones: Discussed it </w:t>
      </w:r>
      <w:proofErr w:type="gramStart"/>
      <w:r w:rsidRPr="6E0A678E">
        <w:rPr>
          <w:rFonts w:eastAsia="Times New Roman" w:cs="Arial"/>
        </w:rPr>
        <w:t>some, but</w:t>
      </w:r>
      <w:proofErr w:type="gramEnd"/>
      <w:r w:rsidRPr="6E0A678E">
        <w:rPr>
          <w:rFonts w:eastAsia="Times New Roman" w:cs="Arial"/>
        </w:rPr>
        <w:t xml:space="preserve"> need to figure out how to get everyone on the same page. Wants to know what VMNH/ the Board wants to look like at next level/future. How can VMNH set things up to ensure goals are met?</w:t>
      </w:r>
    </w:p>
    <w:p w14:paraId="189AE88D" w14:textId="7AE17C52" w:rsidR="00CB04CE" w:rsidRDefault="00CB04CE" w:rsidP="00CB04CE">
      <w:pPr>
        <w:pStyle w:val="ListParagraph"/>
        <w:numPr>
          <w:ilvl w:val="1"/>
          <w:numId w:val="26"/>
        </w:numPr>
        <w:rPr>
          <w:rFonts w:eastAsia="Times New Roman" w:cs="Arial"/>
          <w:szCs w:val="24"/>
        </w:rPr>
      </w:pPr>
      <w:r>
        <w:rPr>
          <w:rFonts w:eastAsia="Times New Roman" w:cs="Arial"/>
          <w:szCs w:val="24"/>
        </w:rPr>
        <w:t xml:space="preserve">Mark Buss: Worksheet of budget/ plan was created for future meetings, to help better check in on progress. </w:t>
      </w:r>
    </w:p>
    <w:p w14:paraId="376B4AD4" w14:textId="6D99FEFC" w:rsidR="00CB04CE" w:rsidRDefault="00CB04CE" w:rsidP="00CB04CE">
      <w:pPr>
        <w:pStyle w:val="ListParagraph"/>
        <w:numPr>
          <w:ilvl w:val="0"/>
          <w:numId w:val="26"/>
        </w:numPr>
        <w:rPr>
          <w:rFonts w:eastAsia="Times New Roman" w:cs="Arial"/>
          <w:szCs w:val="24"/>
        </w:rPr>
      </w:pPr>
      <w:r>
        <w:rPr>
          <w:rFonts w:eastAsia="Times New Roman" w:cs="Arial"/>
          <w:szCs w:val="24"/>
        </w:rPr>
        <w:lastRenderedPageBreak/>
        <w:t xml:space="preserve">Joe Keiper: Part of answer is changing narrative of museum’s authority. Museum first attempted to lay low, but VMNH-Waynesboro will be first step to VMNH larger presence. VMNH’s projects can add value, revenue, and dollars flowing into the local economy. Wants to leave Board with larger budget, and more options when pursuing future goals. </w:t>
      </w:r>
    </w:p>
    <w:p w14:paraId="47D8051A" w14:textId="41137CF4" w:rsidR="00CB04CE" w:rsidRDefault="0CD14B53" w:rsidP="0CD14B53">
      <w:pPr>
        <w:pStyle w:val="ListParagraph"/>
        <w:numPr>
          <w:ilvl w:val="1"/>
          <w:numId w:val="26"/>
        </w:numPr>
        <w:rPr>
          <w:rFonts w:eastAsia="Times New Roman" w:cs="Arial"/>
        </w:rPr>
      </w:pPr>
      <w:r w:rsidRPr="0CD14B53">
        <w:rPr>
          <w:rFonts w:eastAsia="Times New Roman" w:cs="Arial"/>
        </w:rPr>
        <w:t xml:space="preserve">Roberto Quinones: To support these efforts, need to clarify priorities and determine how the Board thinks about goals. The frequent changes of Board members </w:t>
      </w:r>
      <w:proofErr w:type="gramStart"/>
      <w:r w:rsidRPr="0CD14B53">
        <w:rPr>
          <w:rFonts w:eastAsia="Times New Roman" w:cs="Arial"/>
        </w:rPr>
        <w:t>makes</w:t>
      </w:r>
      <w:proofErr w:type="gramEnd"/>
      <w:r w:rsidRPr="0CD14B53">
        <w:rPr>
          <w:rFonts w:eastAsia="Times New Roman" w:cs="Arial"/>
        </w:rPr>
        <w:t xml:space="preserve"> this challenging, and we need to set up better process to orient new Board me</w:t>
      </w:r>
      <w:r w:rsidR="001B346E">
        <w:rPr>
          <w:rFonts w:eastAsia="Times New Roman" w:cs="Arial"/>
        </w:rPr>
        <w:t xml:space="preserve">mbers and ensure continuity of </w:t>
      </w:r>
      <w:r w:rsidRPr="0CD14B53">
        <w:rPr>
          <w:rFonts w:eastAsia="Times New Roman" w:cs="Arial"/>
        </w:rPr>
        <w:t xml:space="preserve">goals/plans. </w:t>
      </w:r>
    </w:p>
    <w:p w14:paraId="1A82DCCA" w14:textId="07C9D3E5" w:rsidR="00F42B6B" w:rsidRDefault="00F42B6B" w:rsidP="00CB04CE">
      <w:pPr>
        <w:pStyle w:val="ListParagraph"/>
        <w:numPr>
          <w:ilvl w:val="1"/>
          <w:numId w:val="26"/>
        </w:numPr>
        <w:rPr>
          <w:rFonts w:eastAsia="Times New Roman" w:cs="Arial"/>
          <w:szCs w:val="24"/>
        </w:rPr>
      </w:pPr>
      <w:r>
        <w:rPr>
          <w:rFonts w:eastAsia="Times New Roman" w:cs="Arial"/>
          <w:szCs w:val="24"/>
        </w:rPr>
        <w:t xml:space="preserve">Joe Keiper: In 2010, the museum’s collection and education goals were the museum’s best asset. While these are still the museum’s backbone, there’s larger goals to pursue. </w:t>
      </w:r>
    </w:p>
    <w:p w14:paraId="64D2BEC6" w14:textId="741F3FB4" w:rsidR="00F42B6B" w:rsidRDefault="00F42B6B" w:rsidP="00F42B6B">
      <w:pPr>
        <w:pStyle w:val="ListParagraph"/>
        <w:numPr>
          <w:ilvl w:val="2"/>
          <w:numId w:val="26"/>
        </w:numPr>
        <w:rPr>
          <w:rFonts w:eastAsia="Times New Roman" w:cs="Arial"/>
          <w:szCs w:val="24"/>
        </w:rPr>
      </w:pPr>
      <w:r>
        <w:rPr>
          <w:rFonts w:eastAsia="Times New Roman" w:cs="Arial"/>
          <w:szCs w:val="24"/>
        </w:rPr>
        <w:t xml:space="preserve">Roberto Quinones: Need to define the museum’s national reputation. </w:t>
      </w:r>
    </w:p>
    <w:p w14:paraId="65FB9996" w14:textId="77777777" w:rsidR="00D07B3A" w:rsidRPr="00D07B3A" w:rsidRDefault="6E0A678E" w:rsidP="00D07B3A">
      <w:pPr>
        <w:pStyle w:val="ListParagraph"/>
        <w:numPr>
          <w:ilvl w:val="2"/>
          <w:numId w:val="26"/>
        </w:numPr>
        <w:rPr>
          <w:rFonts w:eastAsia="Times New Roman" w:cs="Arial"/>
        </w:rPr>
      </w:pPr>
      <w:r w:rsidRPr="6E0A678E">
        <w:rPr>
          <w:rFonts w:eastAsia="Times New Roman" w:cs="Arial"/>
        </w:rPr>
        <w:t>Mark Buss: Need to push to pursue goals or will stagnate. Exciting projects, like the Cultural Heritage Monitoring Lab, draw national attention</w:t>
      </w:r>
      <w:r w:rsidR="00D07B3A">
        <w:rPr>
          <w:rFonts w:eastAsia="Times New Roman" w:cs="Arial"/>
        </w:rPr>
        <w:t xml:space="preserve"> </w:t>
      </w:r>
      <w:r w:rsidR="00D07B3A" w:rsidRPr="00D07B3A">
        <w:rPr>
          <w:rFonts w:eastAsia="Times New Roman" w:cs="Arial"/>
        </w:rPr>
        <w:t>(centers of</w:t>
      </w:r>
    </w:p>
    <w:p w14:paraId="6DDBC31D" w14:textId="32AA283A" w:rsidR="00F42B6B" w:rsidRPr="006C3277" w:rsidRDefault="00D07B3A" w:rsidP="006C3277">
      <w:pPr>
        <w:ind w:left="2250" w:firstLine="360"/>
        <w:rPr>
          <w:rFonts w:eastAsia="Times New Roman" w:cs="Arial"/>
        </w:rPr>
      </w:pPr>
      <w:r w:rsidRPr="006C3277">
        <w:rPr>
          <w:rFonts w:eastAsia="Times New Roman" w:cs="Arial"/>
        </w:rPr>
        <w:t>excellence for research need PR attention as well)</w:t>
      </w:r>
      <w:r w:rsidR="6E0A678E" w:rsidRPr="006C3277">
        <w:rPr>
          <w:rFonts w:eastAsia="Times New Roman" w:cs="Arial"/>
        </w:rPr>
        <w:t xml:space="preserve">. </w:t>
      </w:r>
    </w:p>
    <w:p w14:paraId="082E9770" w14:textId="313C5B0D" w:rsidR="6E0A678E" w:rsidRDefault="6E0A678E" w:rsidP="6E0A678E">
      <w:pPr>
        <w:rPr>
          <w:rFonts w:eastAsia="Times New Roman" w:cs="Arial"/>
        </w:rPr>
      </w:pPr>
    </w:p>
    <w:p w14:paraId="099E2085" w14:textId="0E18AB91" w:rsidR="00CB04CE" w:rsidRDefault="0CD14B53" w:rsidP="0CD14B53">
      <w:pPr>
        <w:numPr>
          <w:ilvl w:val="1"/>
          <w:numId w:val="2"/>
        </w:numPr>
        <w:tabs>
          <w:tab w:val="clear" w:pos="4320"/>
        </w:tabs>
        <w:ind w:left="450"/>
        <w:rPr>
          <w:rFonts w:eastAsia="Times New Roman" w:cs="Arial"/>
          <w:b/>
          <w:bCs/>
        </w:rPr>
      </w:pPr>
      <w:r w:rsidRPr="0CD14B53">
        <w:rPr>
          <w:rFonts w:eastAsia="Times New Roman" w:cs="Arial"/>
          <w:b/>
          <w:bCs/>
        </w:rPr>
        <w:t xml:space="preserve">VMNH-Foundation </w:t>
      </w:r>
    </w:p>
    <w:p w14:paraId="637A9EFC" w14:textId="6B24E00D" w:rsidR="00F42B6B" w:rsidRDefault="6E0A678E" w:rsidP="6E0A678E">
      <w:pPr>
        <w:rPr>
          <w:rFonts w:eastAsia="Times New Roman" w:cs="Arial"/>
        </w:rPr>
      </w:pPr>
      <w:r w:rsidRPr="6E0A678E">
        <w:rPr>
          <w:rFonts w:eastAsia="Times New Roman" w:cs="Arial"/>
        </w:rPr>
        <w:t>Roberto Quinones: Asks if Foundation centers on public-facing fundraising, while grants are completed by VMNH staff?</w:t>
      </w:r>
    </w:p>
    <w:p w14:paraId="00B4370E" w14:textId="2119788D" w:rsidR="00F42B6B" w:rsidRDefault="00F42B6B" w:rsidP="00F42B6B">
      <w:pPr>
        <w:pStyle w:val="ListParagraph"/>
        <w:numPr>
          <w:ilvl w:val="1"/>
          <w:numId w:val="27"/>
        </w:numPr>
        <w:rPr>
          <w:rFonts w:eastAsia="Times New Roman" w:cs="Arial"/>
          <w:szCs w:val="24"/>
        </w:rPr>
      </w:pPr>
      <w:r>
        <w:rPr>
          <w:rFonts w:eastAsia="Times New Roman" w:cs="Arial"/>
          <w:szCs w:val="24"/>
        </w:rPr>
        <w:t xml:space="preserve">Joe Keiper: Curators are self-sufficient, and all bring in additional funding (with Ryan Barber serving as grants officer). Educators also bring in funding, but with more support from Ryan Barber. Exhibits, staff professional development, and scholarships have more support from Foundation. </w:t>
      </w:r>
    </w:p>
    <w:p w14:paraId="69327670" w14:textId="467183E9" w:rsidR="00F42B6B" w:rsidRDefault="00F42B6B" w:rsidP="00F42B6B">
      <w:pPr>
        <w:pStyle w:val="ListParagraph"/>
        <w:numPr>
          <w:ilvl w:val="1"/>
          <w:numId w:val="27"/>
        </w:numPr>
        <w:rPr>
          <w:rFonts w:eastAsia="Times New Roman" w:cs="Arial"/>
          <w:szCs w:val="24"/>
        </w:rPr>
      </w:pPr>
      <w:r>
        <w:rPr>
          <w:rFonts w:eastAsia="Times New Roman" w:cs="Arial"/>
          <w:szCs w:val="24"/>
        </w:rPr>
        <w:t xml:space="preserve">Roberto Quinones: Asked if Foundation members work with other Foundations to find funding. Joe Keiper explained that have some supports, but corporation foundation support is limited. </w:t>
      </w:r>
      <w:r w:rsidR="00040836">
        <w:rPr>
          <w:rFonts w:eastAsia="Times New Roman" w:cs="Arial"/>
          <w:szCs w:val="24"/>
        </w:rPr>
        <w:t xml:space="preserve">Foundation does not have that core competency yet. </w:t>
      </w:r>
    </w:p>
    <w:p w14:paraId="0BDE60A8" w14:textId="1A589432" w:rsidR="00040836" w:rsidRDefault="00040836" w:rsidP="00F42B6B">
      <w:pPr>
        <w:pStyle w:val="ListParagraph"/>
        <w:numPr>
          <w:ilvl w:val="1"/>
          <w:numId w:val="27"/>
        </w:numPr>
        <w:rPr>
          <w:rFonts w:eastAsia="Times New Roman" w:cs="Arial"/>
          <w:szCs w:val="24"/>
        </w:rPr>
      </w:pPr>
      <w:r>
        <w:rPr>
          <w:rFonts w:eastAsia="Times New Roman" w:cs="Arial"/>
          <w:szCs w:val="24"/>
        </w:rPr>
        <w:t xml:space="preserve">Mary Zell Galen: Explains that many Foundation spots will be open in the new year, and Board members are welcome to make recommendations. </w:t>
      </w:r>
    </w:p>
    <w:p w14:paraId="1A41BE4E" w14:textId="22C343FD" w:rsidR="008D6168" w:rsidRDefault="0CD14B53" w:rsidP="0CD14B53">
      <w:pPr>
        <w:pStyle w:val="ListParagraph"/>
        <w:numPr>
          <w:ilvl w:val="1"/>
          <w:numId w:val="27"/>
        </w:numPr>
        <w:rPr>
          <w:rFonts w:eastAsia="Times New Roman" w:cs="Arial"/>
        </w:rPr>
      </w:pPr>
      <w:r w:rsidRPr="0CD14B53">
        <w:rPr>
          <w:rFonts w:eastAsia="Times New Roman" w:cs="Arial"/>
        </w:rPr>
        <w:t>Joe Keiper: Martinsville does not have many national headquarters, which limits supporters.</w:t>
      </w:r>
    </w:p>
    <w:p w14:paraId="479F63BB" w14:textId="58D0041F" w:rsidR="00362FF2" w:rsidRDefault="6E0A678E" w:rsidP="00362FF2">
      <w:pPr>
        <w:pStyle w:val="ListParagraph"/>
        <w:numPr>
          <w:ilvl w:val="1"/>
          <w:numId w:val="27"/>
        </w:numPr>
        <w:rPr>
          <w:rFonts w:eastAsia="Times New Roman" w:cs="Arial"/>
        </w:rPr>
      </w:pPr>
      <w:r w:rsidRPr="6E0A678E">
        <w:rPr>
          <w:rFonts w:eastAsia="Times New Roman" w:cs="Arial"/>
        </w:rPr>
        <w:t xml:space="preserve">Roberto Quinones: Museum is a state resource, so should be able to require supports from </w:t>
      </w:r>
      <w:proofErr w:type="gramStart"/>
      <w:r w:rsidRPr="6E0A678E">
        <w:rPr>
          <w:rFonts w:eastAsia="Times New Roman" w:cs="Arial"/>
        </w:rPr>
        <w:t>all across</w:t>
      </w:r>
      <w:proofErr w:type="gramEnd"/>
      <w:r w:rsidRPr="6E0A678E">
        <w:rPr>
          <w:rFonts w:eastAsia="Times New Roman" w:cs="Arial"/>
        </w:rPr>
        <w:t xml:space="preserve"> the state.</w:t>
      </w:r>
    </w:p>
    <w:p w14:paraId="186BE727" w14:textId="11366B9A" w:rsidR="00362FF2" w:rsidRDefault="6E0A678E" w:rsidP="6E0A678E">
      <w:pPr>
        <w:rPr>
          <w:rFonts w:eastAsia="Times New Roman" w:cs="Arial"/>
        </w:rPr>
      </w:pPr>
      <w:r w:rsidRPr="6E0A678E">
        <w:rPr>
          <w:rFonts w:eastAsia="Times New Roman" w:cs="Arial"/>
        </w:rPr>
        <w:t xml:space="preserve"> </w:t>
      </w:r>
    </w:p>
    <w:p w14:paraId="2EAFFD5E" w14:textId="53FF8323" w:rsidR="008D6168" w:rsidRPr="00362FF2" w:rsidRDefault="00362FF2" w:rsidP="00362FF2">
      <w:pPr>
        <w:rPr>
          <w:rFonts w:eastAsia="Times New Roman" w:cs="Arial"/>
          <w:b/>
        </w:rPr>
      </w:pPr>
      <w:r w:rsidRPr="00362FF2">
        <w:rPr>
          <w:rFonts w:eastAsia="Times New Roman" w:cs="Arial"/>
          <w:b/>
        </w:rPr>
        <w:t xml:space="preserve">f. </w:t>
      </w:r>
      <w:r w:rsidR="0CD14B53" w:rsidRPr="00362FF2">
        <w:rPr>
          <w:rFonts w:eastAsia="Times New Roman" w:cs="Arial"/>
          <w:b/>
        </w:rPr>
        <w:t xml:space="preserve"> Review of current stakeholders list</w:t>
      </w:r>
    </w:p>
    <w:p w14:paraId="3B5DF3A0" w14:textId="4CB9B8C4" w:rsidR="0CD14B53" w:rsidRDefault="0CD14B53" w:rsidP="0CD14B53">
      <w:pPr>
        <w:pStyle w:val="ListParagraph"/>
        <w:numPr>
          <w:ilvl w:val="0"/>
          <w:numId w:val="27"/>
        </w:numPr>
        <w:rPr>
          <w:rFonts w:eastAsia="Times New Roman" w:cs="Arial"/>
        </w:rPr>
      </w:pPr>
      <w:r w:rsidRPr="0CD14B53">
        <w:rPr>
          <w:rFonts w:eastAsia="Times New Roman" w:cs="Arial"/>
        </w:rPr>
        <w:t xml:space="preserve">Joe Keiper: VMNH will share list with the committee to review. </w:t>
      </w:r>
    </w:p>
    <w:p w14:paraId="60134340" w14:textId="2C630226" w:rsidR="00362FF2" w:rsidRDefault="38E8A203" w:rsidP="0CD14B53">
      <w:pPr>
        <w:pStyle w:val="ListParagraph"/>
        <w:numPr>
          <w:ilvl w:val="0"/>
          <w:numId w:val="27"/>
        </w:numPr>
        <w:rPr>
          <w:rFonts w:eastAsia="Times New Roman" w:cs="Arial"/>
        </w:rPr>
      </w:pPr>
      <w:r w:rsidRPr="38E8A203">
        <w:rPr>
          <w:rFonts w:eastAsia="Times New Roman" w:cs="Arial"/>
        </w:rPr>
        <w:t xml:space="preserve">Need much deeper detail with actual people contacts and potential board connections. </w:t>
      </w:r>
    </w:p>
    <w:p w14:paraId="39C9D455" w14:textId="63A76ABA" w:rsidR="0CD14B53" w:rsidRDefault="0CD14B53" w:rsidP="0CD14B53">
      <w:pPr>
        <w:rPr>
          <w:rFonts w:eastAsia="Times New Roman" w:cs="Arial"/>
        </w:rPr>
      </w:pPr>
    </w:p>
    <w:p w14:paraId="2A6EF922" w14:textId="0DFAA4A7" w:rsidR="00600C3F" w:rsidRDefault="38E8A203" w:rsidP="38E8A203">
      <w:pPr>
        <w:numPr>
          <w:ilvl w:val="0"/>
          <w:numId w:val="2"/>
        </w:numPr>
        <w:rPr>
          <w:rFonts w:eastAsia="Times New Roman" w:cs="Arial"/>
        </w:rPr>
      </w:pPr>
      <w:r w:rsidRPr="38E8A203">
        <w:rPr>
          <w:rFonts w:eastAsia="Times New Roman" w:cs="Arial"/>
          <w:b/>
          <w:bCs/>
        </w:rPr>
        <w:t xml:space="preserve">Adjournment: </w:t>
      </w:r>
      <w:r w:rsidRPr="38E8A203">
        <w:rPr>
          <w:rFonts w:eastAsia="Times New Roman" w:cs="Arial"/>
        </w:rPr>
        <w:t xml:space="preserve">Roberto Quinones: Conclude meeting by reviewing chart of Board goals [See attached]. </w:t>
      </w:r>
    </w:p>
    <w:p w14:paraId="7E586889" w14:textId="20AF5226" w:rsidR="00600C3F" w:rsidRDefault="00600C3F">
      <w:pPr>
        <w:rPr>
          <w:rFonts w:eastAsia="Times New Roman" w:cs="Arial"/>
          <w:szCs w:val="24"/>
        </w:rPr>
      </w:pPr>
      <w:r>
        <w:rPr>
          <w:rFonts w:eastAsia="Times New Roman" w:cs="Arial"/>
          <w:szCs w:val="24"/>
        </w:rPr>
        <w:br w:type="page"/>
      </w:r>
    </w:p>
    <w:p w14:paraId="00EF3162" w14:textId="77777777" w:rsidR="00600C3F" w:rsidRDefault="00600C3F" w:rsidP="00600C3F">
      <w:pPr>
        <w:rPr>
          <w:rFonts w:eastAsia="Times New Roman" w:cs="Arial"/>
          <w:szCs w:val="24"/>
        </w:rPr>
      </w:pPr>
    </w:p>
    <w:p w14:paraId="1AC1302B" w14:textId="5FCE5749" w:rsidR="00600C3F" w:rsidRDefault="38E8A203" w:rsidP="38E8A203">
      <w:pPr>
        <w:jc w:val="center"/>
        <w:rPr>
          <w:rFonts w:eastAsia="Times New Roman" w:cs="Arial"/>
          <w:i/>
          <w:iCs/>
          <w:sz w:val="32"/>
          <w:szCs w:val="32"/>
          <w:u w:val="single"/>
        </w:rPr>
      </w:pPr>
      <w:r w:rsidRPr="38E8A203">
        <w:rPr>
          <w:rFonts w:eastAsia="Times New Roman" w:cs="Arial"/>
          <w:i/>
          <w:iCs/>
          <w:sz w:val="32"/>
          <w:szCs w:val="32"/>
          <w:u w:val="single"/>
        </w:rPr>
        <w:t>DRAFT #1</w:t>
      </w:r>
    </w:p>
    <w:p w14:paraId="76696A72" w14:textId="0FF28CEC" w:rsidR="38E8A203" w:rsidRDefault="38E8A203" w:rsidP="38E8A203">
      <w:pPr>
        <w:rPr>
          <w:rFonts w:eastAsia="Times New Roman" w:cs="Arial"/>
        </w:rPr>
      </w:pPr>
    </w:p>
    <w:p w14:paraId="703D3CF3" w14:textId="1FFCD174" w:rsidR="38E8A203" w:rsidRDefault="38E8A203" w:rsidP="38E8A203">
      <w:pPr>
        <w:rPr>
          <w:rFonts w:eastAsia="Times New Roman" w:cs="Arial"/>
        </w:rPr>
      </w:pPr>
    </w:p>
    <w:p w14:paraId="0061AEBA" w14:textId="7F5DBED3" w:rsidR="00600C3F" w:rsidRPr="00600C3F" w:rsidRDefault="38E8A203" w:rsidP="38E8A203">
      <w:pPr>
        <w:rPr>
          <w:rFonts w:eastAsia="Times New Roman" w:cs="Arial"/>
          <w:b/>
          <w:bCs/>
          <w:u w:val="single"/>
        </w:rPr>
      </w:pPr>
      <w:r w:rsidRPr="38E8A203">
        <w:rPr>
          <w:rFonts w:eastAsia="Times New Roman" w:cs="Arial"/>
          <w:b/>
          <w:bCs/>
          <w:u w:val="single"/>
        </w:rPr>
        <w:t xml:space="preserve">SUGGESTIONS FOR FULL BOARD DISCUSSION/ADOPTION </w:t>
      </w:r>
    </w:p>
    <w:p w14:paraId="7E9C2628" w14:textId="77777777" w:rsidR="00600C3F" w:rsidRDefault="00600C3F" w:rsidP="00600C3F">
      <w:pPr>
        <w:rPr>
          <w:rFonts w:eastAsia="Times New Roman" w:cs="Arial"/>
          <w:szCs w:val="24"/>
        </w:rPr>
      </w:pPr>
    </w:p>
    <w:p w14:paraId="4770C371" w14:textId="77777777" w:rsidR="00600C3F" w:rsidRDefault="00600C3F" w:rsidP="00600C3F">
      <w:pPr>
        <w:rPr>
          <w:rFonts w:eastAsia="Times New Roman" w:cs="Arial"/>
          <w:szCs w:val="24"/>
        </w:rPr>
      </w:pPr>
    </w:p>
    <w:p w14:paraId="4C06AA14" w14:textId="4E8D4742" w:rsidR="00600C3F" w:rsidRDefault="00600C3F" w:rsidP="00600C3F">
      <w:pPr>
        <w:tabs>
          <w:tab w:val="left" w:pos="2745"/>
        </w:tabs>
        <w:rPr>
          <w:rFonts w:eastAsia="Times New Roman" w:cs="Arial"/>
          <w:szCs w:val="24"/>
        </w:rPr>
      </w:pPr>
      <w:r w:rsidRPr="00600C3F">
        <w:rPr>
          <w:rFonts w:eastAsia="Times New Roman" w:cs="Arial"/>
          <w:szCs w:val="24"/>
        </w:rPr>
        <w:t>1)</w:t>
      </w:r>
      <w:r>
        <w:rPr>
          <w:rFonts w:eastAsia="Times New Roman" w:cs="Arial"/>
          <w:szCs w:val="24"/>
        </w:rPr>
        <w:t xml:space="preserve"> Annual Report as “strategic tool”</w:t>
      </w:r>
    </w:p>
    <w:p w14:paraId="1CF383F3" w14:textId="5704AAAE" w:rsidR="00600C3F" w:rsidRDefault="6E0A678E" w:rsidP="6E0A678E">
      <w:pPr>
        <w:pStyle w:val="ListParagraph"/>
        <w:tabs>
          <w:tab w:val="left" w:pos="2745"/>
        </w:tabs>
        <w:rPr>
          <w:rFonts w:eastAsia="Times New Roman" w:cs="Arial"/>
        </w:rPr>
      </w:pPr>
      <w:r w:rsidRPr="6E0A678E">
        <w:rPr>
          <w:rFonts w:eastAsia="Times New Roman" w:cs="Arial"/>
        </w:rPr>
        <w:t>* Add draft requirement to scheduled annual meetings</w:t>
      </w:r>
    </w:p>
    <w:p w14:paraId="4141BF0C" w14:textId="230C1807" w:rsidR="00600C3F" w:rsidRDefault="6E0A678E" w:rsidP="6E0A678E">
      <w:pPr>
        <w:pStyle w:val="ListParagraph"/>
        <w:tabs>
          <w:tab w:val="left" w:pos="2745"/>
        </w:tabs>
        <w:rPr>
          <w:rFonts w:eastAsia="Times New Roman" w:cs="Arial"/>
        </w:rPr>
      </w:pPr>
      <w:r w:rsidRPr="6E0A678E">
        <w:rPr>
          <w:rFonts w:eastAsia="Times New Roman" w:cs="Arial"/>
        </w:rPr>
        <w:t>* Use as leave behind (for meetings with legislators)</w:t>
      </w:r>
    </w:p>
    <w:p w14:paraId="5A433C5D" w14:textId="260ADA5E" w:rsidR="00600C3F" w:rsidRDefault="6E0A678E" w:rsidP="6E0A678E">
      <w:pPr>
        <w:pStyle w:val="ListParagraph"/>
        <w:tabs>
          <w:tab w:val="left" w:pos="2745"/>
        </w:tabs>
        <w:rPr>
          <w:rFonts w:eastAsia="Times New Roman" w:cs="Arial"/>
        </w:rPr>
      </w:pPr>
      <w:r w:rsidRPr="6E0A678E">
        <w:rPr>
          <w:rFonts w:eastAsia="Times New Roman" w:cs="Arial"/>
        </w:rPr>
        <w:t>* Monitor contacts list and relationships</w:t>
      </w:r>
    </w:p>
    <w:p w14:paraId="357C8F8F" w14:textId="77777777" w:rsidR="00600C3F" w:rsidRDefault="00600C3F" w:rsidP="00600C3F">
      <w:pPr>
        <w:pStyle w:val="ListParagraph"/>
        <w:tabs>
          <w:tab w:val="left" w:pos="2745"/>
        </w:tabs>
        <w:rPr>
          <w:rFonts w:eastAsia="Times New Roman" w:cs="Arial"/>
          <w:szCs w:val="24"/>
        </w:rPr>
      </w:pPr>
    </w:p>
    <w:p w14:paraId="24E5E643" w14:textId="7C53967F" w:rsidR="00600C3F" w:rsidRDefault="00600C3F" w:rsidP="00600C3F">
      <w:pPr>
        <w:pStyle w:val="ListParagraph"/>
        <w:tabs>
          <w:tab w:val="left" w:pos="2745"/>
        </w:tabs>
        <w:ind w:left="0"/>
        <w:rPr>
          <w:rFonts w:eastAsia="Times New Roman" w:cs="Arial"/>
          <w:szCs w:val="24"/>
        </w:rPr>
      </w:pPr>
      <w:r>
        <w:rPr>
          <w:rFonts w:eastAsia="Times New Roman" w:cs="Arial"/>
          <w:szCs w:val="24"/>
        </w:rPr>
        <w:t>2) Scheduling time with the Foundation on some frequency</w:t>
      </w:r>
    </w:p>
    <w:p w14:paraId="069C4030" w14:textId="77777777" w:rsidR="00600C3F" w:rsidRDefault="00600C3F" w:rsidP="00600C3F">
      <w:pPr>
        <w:pStyle w:val="ListParagraph"/>
        <w:tabs>
          <w:tab w:val="left" w:pos="2745"/>
        </w:tabs>
        <w:ind w:left="0"/>
        <w:rPr>
          <w:rFonts w:eastAsia="Times New Roman" w:cs="Arial"/>
          <w:szCs w:val="24"/>
        </w:rPr>
      </w:pPr>
    </w:p>
    <w:p w14:paraId="7378CCBE" w14:textId="7653B82E" w:rsidR="00600C3F" w:rsidRDefault="00600C3F" w:rsidP="00600C3F">
      <w:pPr>
        <w:pStyle w:val="ListParagraph"/>
        <w:tabs>
          <w:tab w:val="left" w:pos="2745"/>
        </w:tabs>
        <w:ind w:left="0"/>
        <w:rPr>
          <w:rFonts w:eastAsia="Times New Roman" w:cs="Arial"/>
          <w:szCs w:val="24"/>
        </w:rPr>
      </w:pPr>
      <w:r>
        <w:rPr>
          <w:rFonts w:eastAsia="Times New Roman" w:cs="Arial"/>
          <w:szCs w:val="24"/>
        </w:rPr>
        <w:t>3) Need all to develop DEIA fluency and how to integrate on “all we do”</w:t>
      </w:r>
    </w:p>
    <w:p w14:paraId="04CDA2B1" w14:textId="77777777" w:rsidR="00600C3F" w:rsidRDefault="00600C3F" w:rsidP="00600C3F">
      <w:pPr>
        <w:pStyle w:val="ListParagraph"/>
        <w:tabs>
          <w:tab w:val="left" w:pos="2745"/>
        </w:tabs>
        <w:ind w:left="0"/>
        <w:rPr>
          <w:rFonts w:eastAsia="Times New Roman" w:cs="Arial"/>
          <w:szCs w:val="24"/>
        </w:rPr>
      </w:pPr>
    </w:p>
    <w:p w14:paraId="5FE71C04" w14:textId="094F4C62" w:rsidR="00600C3F" w:rsidRDefault="00600C3F" w:rsidP="00600C3F">
      <w:pPr>
        <w:pStyle w:val="ListParagraph"/>
        <w:tabs>
          <w:tab w:val="left" w:pos="2745"/>
        </w:tabs>
        <w:ind w:left="0"/>
        <w:rPr>
          <w:rFonts w:eastAsia="Times New Roman" w:cs="Arial"/>
          <w:szCs w:val="24"/>
        </w:rPr>
      </w:pPr>
      <w:r>
        <w:rPr>
          <w:rFonts w:eastAsia="Times New Roman" w:cs="Arial"/>
          <w:szCs w:val="24"/>
        </w:rPr>
        <w:t>4) Stakeholder list: each member’s key contacts</w:t>
      </w:r>
    </w:p>
    <w:p w14:paraId="22BF655E" w14:textId="77777777" w:rsidR="00600C3F" w:rsidRDefault="00600C3F" w:rsidP="38E8A203">
      <w:pPr>
        <w:pStyle w:val="ListParagraph"/>
        <w:tabs>
          <w:tab w:val="left" w:pos="2745"/>
        </w:tabs>
        <w:rPr>
          <w:rFonts w:eastAsia="Times New Roman" w:cs="Arial"/>
        </w:rPr>
      </w:pPr>
    </w:p>
    <w:p w14:paraId="316FE68C" w14:textId="70E97EE1" w:rsidR="38E8A203" w:rsidRDefault="38E8A203" w:rsidP="38E8A203">
      <w:pPr>
        <w:pStyle w:val="ListParagraph"/>
        <w:tabs>
          <w:tab w:val="left" w:pos="2745"/>
        </w:tabs>
        <w:rPr>
          <w:rFonts w:eastAsia="Times New Roman" w:cs="Arial"/>
        </w:rPr>
      </w:pPr>
    </w:p>
    <w:p w14:paraId="283BF33A" w14:textId="3FB5526C" w:rsidR="38E8A203" w:rsidRDefault="38E8A203" w:rsidP="38E8A203">
      <w:pPr>
        <w:pStyle w:val="ListParagraph"/>
        <w:tabs>
          <w:tab w:val="left" w:pos="2745"/>
        </w:tabs>
        <w:rPr>
          <w:rFonts w:eastAsia="Times New Roman" w:cs="Arial"/>
        </w:rPr>
      </w:pPr>
    </w:p>
    <w:p w14:paraId="06865204" w14:textId="34D9A6F5" w:rsidR="38E8A203" w:rsidRDefault="38E8A203" w:rsidP="38E8A203">
      <w:pPr>
        <w:pStyle w:val="ListParagraph"/>
        <w:tabs>
          <w:tab w:val="left" w:pos="2745"/>
        </w:tabs>
        <w:ind w:left="0"/>
        <w:rPr>
          <w:rFonts w:eastAsia="Times New Roman" w:cs="Arial"/>
          <w:b/>
          <w:bCs/>
          <w:u w:val="single"/>
        </w:rPr>
      </w:pPr>
      <w:r w:rsidRPr="38E8A203">
        <w:rPr>
          <w:rFonts w:eastAsia="Times New Roman" w:cs="Arial"/>
          <w:b/>
          <w:bCs/>
          <w:u w:val="single"/>
        </w:rPr>
        <w:t>ONGOING PLANNING QUESTIONS FOR BOARD</w:t>
      </w:r>
      <w:r w:rsidRPr="38E8A203">
        <w:rPr>
          <w:rFonts w:eastAsia="Times New Roman" w:cs="Arial"/>
          <w:b/>
          <w:bCs/>
        </w:rPr>
        <w:t xml:space="preserve"> </w:t>
      </w:r>
    </w:p>
    <w:p w14:paraId="5EA4E209" w14:textId="21F11A92" w:rsidR="38E8A203" w:rsidRDefault="38E8A203" w:rsidP="38E8A203">
      <w:pPr>
        <w:pStyle w:val="ListParagraph"/>
        <w:tabs>
          <w:tab w:val="left" w:pos="2745"/>
        </w:tabs>
        <w:ind w:left="0"/>
        <w:rPr>
          <w:rFonts w:eastAsia="Times New Roman" w:cs="Arial"/>
        </w:rPr>
      </w:pPr>
    </w:p>
    <w:p w14:paraId="54AFBC9E" w14:textId="3E63C709" w:rsidR="38E8A203" w:rsidRDefault="38E8A203" w:rsidP="38E8A203">
      <w:pPr>
        <w:tabs>
          <w:tab w:val="left" w:pos="2745"/>
        </w:tabs>
        <w:rPr>
          <w:rFonts w:eastAsia="Times New Roman" w:cs="Arial"/>
        </w:rPr>
      </w:pPr>
      <w:r w:rsidRPr="38E8A203">
        <w:rPr>
          <w:rFonts w:eastAsia="Times New Roman" w:cs="Arial"/>
        </w:rPr>
        <w:t>1) How to develop tools to monitor progress? Metrics? Surveys?</w:t>
      </w:r>
    </w:p>
    <w:p w14:paraId="4DE5CE29" w14:textId="4A2BB8BB" w:rsidR="38E8A203" w:rsidRDefault="38E8A203" w:rsidP="38E8A203">
      <w:pPr>
        <w:tabs>
          <w:tab w:val="left" w:pos="2745"/>
        </w:tabs>
        <w:rPr>
          <w:rFonts w:eastAsia="Times New Roman" w:cs="Arial"/>
        </w:rPr>
      </w:pPr>
    </w:p>
    <w:p w14:paraId="58DA15CD" w14:textId="62EBB97B" w:rsidR="38E8A203" w:rsidRDefault="38E8A203" w:rsidP="38E8A203">
      <w:pPr>
        <w:tabs>
          <w:tab w:val="left" w:pos="2745"/>
        </w:tabs>
        <w:rPr>
          <w:rFonts w:eastAsia="Times New Roman" w:cs="Arial"/>
        </w:rPr>
      </w:pPr>
      <w:r w:rsidRPr="38E8A203">
        <w:rPr>
          <w:rFonts w:eastAsia="Times New Roman" w:cs="Arial"/>
        </w:rPr>
        <w:t>2) How is each “project” fulfilling “mission”?</w:t>
      </w:r>
      <w:r w:rsidR="00242748">
        <w:rPr>
          <w:rFonts w:eastAsia="Times New Roman" w:cs="Arial"/>
        </w:rPr>
        <w:t xml:space="preserve"> Does mission need refinement?</w:t>
      </w:r>
    </w:p>
    <w:p w14:paraId="42CB8216" w14:textId="52F92508" w:rsidR="38E8A203" w:rsidRDefault="38E8A203" w:rsidP="38E8A203">
      <w:pPr>
        <w:tabs>
          <w:tab w:val="left" w:pos="2745"/>
        </w:tabs>
        <w:rPr>
          <w:rFonts w:eastAsia="Times New Roman" w:cs="Arial"/>
        </w:rPr>
      </w:pPr>
    </w:p>
    <w:p w14:paraId="684B8BAC" w14:textId="243EE366" w:rsidR="38E8A203" w:rsidRDefault="38E8A203" w:rsidP="38E8A203">
      <w:pPr>
        <w:tabs>
          <w:tab w:val="left" w:pos="2745"/>
        </w:tabs>
        <w:rPr>
          <w:rFonts w:eastAsia="Times New Roman" w:cs="Arial"/>
        </w:rPr>
      </w:pPr>
      <w:r w:rsidRPr="38E8A203">
        <w:rPr>
          <w:rFonts w:eastAsia="Times New Roman" w:cs="Arial"/>
        </w:rPr>
        <w:t>3) How to define “success”?</w:t>
      </w:r>
    </w:p>
    <w:p w14:paraId="74CC7090" w14:textId="77378F3B" w:rsidR="38E8A203" w:rsidRDefault="38E8A203" w:rsidP="38E8A203">
      <w:pPr>
        <w:tabs>
          <w:tab w:val="left" w:pos="2745"/>
        </w:tabs>
        <w:rPr>
          <w:rFonts w:eastAsia="Times New Roman" w:cs="Arial"/>
        </w:rPr>
      </w:pPr>
    </w:p>
    <w:p w14:paraId="6CA23527" w14:textId="09EDC196" w:rsidR="38E8A203" w:rsidRDefault="38E8A203" w:rsidP="38E8A203">
      <w:pPr>
        <w:tabs>
          <w:tab w:val="left" w:pos="2745"/>
        </w:tabs>
        <w:rPr>
          <w:rFonts w:eastAsia="Times New Roman" w:cs="Arial"/>
        </w:rPr>
      </w:pPr>
      <w:r w:rsidRPr="38E8A203">
        <w:rPr>
          <w:rFonts w:eastAsia="Times New Roman" w:cs="Arial"/>
        </w:rPr>
        <w:t>4) How does accreditation drive planning process?</w:t>
      </w:r>
    </w:p>
    <w:p w14:paraId="053B3714" w14:textId="41896426" w:rsidR="38E8A203" w:rsidRDefault="38E8A203" w:rsidP="38E8A203">
      <w:pPr>
        <w:tabs>
          <w:tab w:val="left" w:pos="2745"/>
        </w:tabs>
        <w:rPr>
          <w:rFonts w:eastAsia="Times New Roman" w:cs="Arial"/>
        </w:rPr>
      </w:pPr>
      <w:r w:rsidRPr="38E8A203">
        <w:rPr>
          <w:rFonts w:eastAsia="Times New Roman" w:cs="Arial"/>
        </w:rPr>
        <w:t xml:space="preserve">          - ongoing tasks/teams</w:t>
      </w:r>
    </w:p>
    <w:p w14:paraId="672506CE" w14:textId="255E3C7B" w:rsidR="38E8A203" w:rsidRDefault="38E8A203" w:rsidP="38E8A203">
      <w:pPr>
        <w:tabs>
          <w:tab w:val="left" w:pos="2745"/>
        </w:tabs>
        <w:rPr>
          <w:rFonts w:eastAsia="Times New Roman" w:cs="Arial"/>
        </w:rPr>
      </w:pPr>
    </w:p>
    <w:p w14:paraId="76FDE722" w14:textId="157281E5" w:rsidR="38E8A203" w:rsidRDefault="38E8A203" w:rsidP="38E8A203">
      <w:pPr>
        <w:tabs>
          <w:tab w:val="left" w:pos="2745"/>
        </w:tabs>
        <w:rPr>
          <w:rFonts w:eastAsia="Times New Roman" w:cs="Arial"/>
        </w:rPr>
      </w:pPr>
      <w:r w:rsidRPr="38E8A203">
        <w:rPr>
          <w:rFonts w:eastAsia="Times New Roman" w:cs="Arial"/>
        </w:rPr>
        <w:t>5) National/state “reputation” as ROI component</w:t>
      </w:r>
    </w:p>
    <w:p w14:paraId="23A09680" w14:textId="77777777" w:rsidR="00600C3F" w:rsidRDefault="00600C3F" w:rsidP="00600C3F">
      <w:pPr>
        <w:pStyle w:val="ListParagraph"/>
        <w:tabs>
          <w:tab w:val="left" w:pos="2745"/>
        </w:tabs>
        <w:rPr>
          <w:rFonts w:eastAsia="Times New Roman" w:cs="Arial"/>
          <w:szCs w:val="24"/>
        </w:rPr>
      </w:pPr>
    </w:p>
    <w:p w14:paraId="62BA6DB0" w14:textId="77777777" w:rsidR="00600C3F" w:rsidRDefault="00600C3F" w:rsidP="00600C3F">
      <w:pPr>
        <w:pStyle w:val="ListParagraph"/>
        <w:tabs>
          <w:tab w:val="left" w:pos="2745"/>
        </w:tabs>
        <w:rPr>
          <w:rFonts w:eastAsia="Times New Roman" w:cs="Arial"/>
          <w:szCs w:val="24"/>
        </w:rPr>
      </w:pPr>
    </w:p>
    <w:p w14:paraId="250ED3D4" w14:textId="77777777" w:rsidR="00600C3F" w:rsidRDefault="00600C3F" w:rsidP="00600C3F">
      <w:pPr>
        <w:pStyle w:val="ListParagraph"/>
        <w:tabs>
          <w:tab w:val="left" w:pos="2745"/>
        </w:tabs>
        <w:rPr>
          <w:rFonts w:eastAsia="Times New Roman" w:cs="Arial"/>
          <w:szCs w:val="24"/>
        </w:rPr>
      </w:pPr>
    </w:p>
    <w:p w14:paraId="44E12C27" w14:textId="77777777" w:rsidR="00600C3F" w:rsidRPr="00600C3F" w:rsidRDefault="00600C3F" w:rsidP="00600C3F">
      <w:pPr>
        <w:pStyle w:val="ListParagraph"/>
        <w:tabs>
          <w:tab w:val="left" w:pos="2745"/>
        </w:tabs>
        <w:rPr>
          <w:rFonts w:eastAsia="Times New Roman" w:cs="Arial"/>
          <w:szCs w:val="24"/>
        </w:rPr>
      </w:pPr>
    </w:p>
    <w:p w14:paraId="37C247C6" w14:textId="77777777" w:rsidR="000E0628" w:rsidRPr="00223ABA" w:rsidRDefault="000E0628">
      <w:pPr>
        <w:rPr>
          <w:rFonts w:cs="Arial"/>
          <w:szCs w:val="24"/>
        </w:rPr>
      </w:pPr>
    </w:p>
    <w:sectPr w:rsidR="000E0628" w:rsidRPr="00223ABA" w:rsidSect="006B2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607"/>
    <w:multiLevelType w:val="hybridMultilevel"/>
    <w:tmpl w:val="8904029E"/>
    <w:lvl w:ilvl="0" w:tplc="04090003">
      <w:start w:val="1"/>
      <w:numFmt w:val="bullet"/>
      <w:lvlText w:val="o"/>
      <w:lvlJc w:val="left"/>
      <w:rPr>
        <w:rFonts w:ascii="Courier New" w:hAnsi="Courier New" w:cs="Courier New" w:hint="default"/>
      </w:rPr>
    </w:lvl>
    <w:lvl w:ilvl="1" w:tplc="04090003">
      <w:start w:val="1"/>
      <w:numFmt w:val="bullet"/>
      <w:lvlText w:val="o"/>
      <w:lvlJc w:val="left"/>
      <w:rPr>
        <w:rFonts w:ascii="Courier New" w:hAnsi="Courier New" w:cs="Courier New" w:hint="default"/>
      </w:rPr>
    </w:lvl>
    <w:lvl w:ilvl="2" w:tplc="0E182FD6">
      <w:start w:val="1"/>
      <w:numFmt w:val="bullet"/>
      <w:lvlText w:val=""/>
      <w:lvlJc w:val="left"/>
      <w:pPr>
        <w:ind w:left="1800" w:hanging="360"/>
      </w:pPr>
      <w:rPr>
        <w:rFonts w:ascii="Wingdings" w:hAnsi="Wingdings" w:hint="default"/>
      </w:rPr>
    </w:lvl>
    <w:lvl w:ilvl="3" w:tplc="73A85DBC">
      <w:start w:val="1"/>
      <w:numFmt w:val="bullet"/>
      <w:lvlText w:val=""/>
      <w:lvlJc w:val="left"/>
      <w:pPr>
        <w:ind w:left="2520" w:hanging="360"/>
      </w:pPr>
      <w:rPr>
        <w:rFonts w:ascii="Symbol" w:hAnsi="Symbol" w:hint="default"/>
      </w:rPr>
    </w:lvl>
    <w:lvl w:ilvl="4" w:tplc="4D38E24C" w:tentative="1">
      <w:start w:val="1"/>
      <w:numFmt w:val="bullet"/>
      <w:lvlText w:val="o"/>
      <w:lvlJc w:val="left"/>
      <w:pPr>
        <w:ind w:left="3240" w:hanging="360"/>
      </w:pPr>
      <w:rPr>
        <w:rFonts w:ascii="Courier New" w:hAnsi="Courier New" w:hint="default"/>
      </w:rPr>
    </w:lvl>
    <w:lvl w:ilvl="5" w:tplc="2730C5E2" w:tentative="1">
      <w:start w:val="1"/>
      <w:numFmt w:val="bullet"/>
      <w:lvlText w:val=""/>
      <w:lvlJc w:val="left"/>
      <w:pPr>
        <w:ind w:left="3960" w:hanging="360"/>
      </w:pPr>
      <w:rPr>
        <w:rFonts w:ascii="Wingdings" w:hAnsi="Wingdings" w:hint="default"/>
      </w:rPr>
    </w:lvl>
    <w:lvl w:ilvl="6" w:tplc="2D162CC8" w:tentative="1">
      <w:start w:val="1"/>
      <w:numFmt w:val="bullet"/>
      <w:lvlText w:val=""/>
      <w:lvlJc w:val="left"/>
      <w:pPr>
        <w:ind w:left="4680" w:hanging="360"/>
      </w:pPr>
      <w:rPr>
        <w:rFonts w:ascii="Symbol" w:hAnsi="Symbol" w:hint="default"/>
      </w:rPr>
    </w:lvl>
    <w:lvl w:ilvl="7" w:tplc="70DAB9E0" w:tentative="1">
      <w:start w:val="1"/>
      <w:numFmt w:val="bullet"/>
      <w:lvlText w:val="o"/>
      <w:lvlJc w:val="left"/>
      <w:pPr>
        <w:ind w:left="5400" w:hanging="360"/>
      </w:pPr>
      <w:rPr>
        <w:rFonts w:ascii="Courier New" w:hAnsi="Courier New" w:hint="default"/>
      </w:rPr>
    </w:lvl>
    <w:lvl w:ilvl="8" w:tplc="58262B28" w:tentative="1">
      <w:start w:val="1"/>
      <w:numFmt w:val="bullet"/>
      <w:lvlText w:val=""/>
      <w:lvlJc w:val="left"/>
      <w:pPr>
        <w:ind w:left="6120" w:hanging="360"/>
      </w:pPr>
      <w:rPr>
        <w:rFonts w:ascii="Wingdings" w:hAnsi="Wingdings" w:hint="default"/>
      </w:rPr>
    </w:lvl>
  </w:abstractNum>
  <w:abstractNum w:abstractNumId="1" w15:restartNumberingAfterBreak="0">
    <w:nsid w:val="0CBF297F"/>
    <w:multiLevelType w:val="multilevel"/>
    <w:tmpl w:val="4F10679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D7D2710"/>
    <w:multiLevelType w:val="multilevel"/>
    <w:tmpl w:val="747E9BE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023D7B"/>
    <w:multiLevelType w:val="hybridMultilevel"/>
    <w:tmpl w:val="B164D20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474CE"/>
    <w:multiLevelType w:val="multilevel"/>
    <w:tmpl w:val="A29E12E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C96188"/>
    <w:multiLevelType w:val="hybridMultilevel"/>
    <w:tmpl w:val="DF1E3C1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7827AB6"/>
    <w:multiLevelType w:val="multilevel"/>
    <w:tmpl w:val="C9E020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02F574A"/>
    <w:multiLevelType w:val="multilevel"/>
    <w:tmpl w:val="0E2AA87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1D9328D"/>
    <w:multiLevelType w:val="multilevel"/>
    <w:tmpl w:val="48683DB6"/>
    <w:lvl w:ilvl="0">
      <w:start w:val="1"/>
      <w:numFmt w:val="upperRoman"/>
      <w:lvlText w:val="%1.   "/>
      <w:lvlJc w:val="right"/>
      <w:rPr>
        <w:rFonts w:hint="default"/>
      </w:rPr>
    </w:lvl>
    <w:lvl w:ilvl="1">
      <w:start w:val="1"/>
      <w:numFmt w:val="lowerLetter"/>
      <w:lvlText w:val="%2."/>
      <w:lvlJc w:val="left"/>
      <w:pPr>
        <w:tabs>
          <w:tab w:val="num" w:pos="4320"/>
        </w:tabs>
        <w:ind w:left="4320" w:hanging="360"/>
      </w:pPr>
    </w:lvl>
    <w:lvl w:ilvl="2">
      <w:start w:val="1"/>
      <w:numFmt w:val="bullet"/>
      <w:lvlText w:val=""/>
      <w:lvlJc w:val="left"/>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numFmt w:val="bullet"/>
      <w:lvlText w:val="-"/>
      <w:lvlJc w:val="left"/>
      <w:pPr>
        <w:ind w:left="3600" w:hanging="360"/>
      </w:pPr>
      <w:rPr>
        <w:rFonts w:ascii="Arial" w:eastAsia="Times New Roman" w:hAnsi="Arial" w:cs="Arial"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6CC1890"/>
    <w:multiLevelType w:val="hybridMultilevel"/>
    <w:tmpl w:val="F5B0162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74C4D66"/>
    <w:multiLevelType w:val="hybridMultilevel"/>
    <w:tmpl w:val="EC5E96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F83BA2"/>
    <w:multiLevelType w:val="hybridMultilevel"/>
    <w:tmpl w:val="6D9A2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C7CD4"/>
    <w:multiLevelType w:val="hybridMultilevel"/>
    <w:tmpl w:val="406847D6"/>
    <w:lvl w:ilvl="0" w:tplc="04090001">
      <w:start w:val="1"/>
      <w:numFmt w:val="bullet"/>
      <w:lvlText w:val=""/>
      <w:lvlJc w:val="left"/>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4AC6D09"/>
    <w:multiLevelType w:val="hybridMultilevel"/>
    <w:tmpl w:val="40D6A790"/>
    <w:lvl w:ilvl="0" w:tplc="04090001">
      <w:start w:val="1"/>
      <w:numFmt w:val="bullet"/>
      <w:lvlText w:val=""/>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1657905"/>
    <w:multiLevelType w:val="hybridMultilevel"/>
    <w:tmpl w:val="E976D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D000AB"/>
    <w:multiLevelType w:val="hybridMultilevel"/>
    <w:tmpl w:val="44E67F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85AB4"/>
    <w:multiLevelType w:val="hybridMultilevel"/>
    <w:tmpl w:val="D0E21D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B16F8C"/>
    <w:multiLevelType w:val="hybridMultilevel"/>
    <w:tmpl w:val="4512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3A6D47"/>
    <w:multiLevelType w:val="multilevel"/>
    <w:tmpl w:val="3BEC16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6A96A17"/>
    <w:multiLevelType w:val="hybridMultilevel"/>
    <w:tmpl w:val="77C06B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8C3DBE"/>
    <w:multiLevelType w:val="hybridMultilevel"/>
    <w:tmpl w:val="4AE8332E"/>
    <w:lvl w:ilvl="0" w:tplc="04090019">
      <w:start w:val="1"/>
      <w:numFmt w:val="lowerLetter"/>
      <w:lvlText w:val="%1."/>
      <w:lvlJc w:val="left"/>
      <w:pPr>
        <w:ind w:left="720" w:hanging="360"/>
      </w:pPr>
    </w:lvl>
    <w:lvl w:ilvl="1" w:tplc="04090001">
      <w:start w:val="1"/>
      <w:numFmt w:val="bullet"/>
      <w:lvlText w:val=""/>
      <w:lvlJc w:val="left"/>
      <w:rPr>
        <w:rFonts w:ascii="Symbol" w:hAnsi="Symbol" w:hint="default"/>
      </w:rPr>
    </w:lvl>
    <w:lvl w:ilvl="2" w:tplc="04090003">
      <w:start w:val="1"/>
      <w:numFmt w:val="bullet"/>
      <w:lvlText w:val="o"/>
      <w:lvlJc w:val="left"/>
      <w:pPr>
        <w:tabs>
          <w:tab w:val="num" w:pos="6480"/>
        </w:tabs>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B6DF4"/>
    <w:multiLevelType w:val="multilevel"/>
    <w:tmpl w:val="026408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23103D2"/>
    <w:multiLevelType w:val="hybridMultilevel"/>
    <w:tmpl w:val="2CE6B8AE"/>
    <w:lvl w:ilvl="0" w:tplc="04090001">
      <w:start w:val="1"/>
      <w:numFmt w:val="bullet"/>
      <w:lvlText w:val=""/>
      <w:lvlJc w:val="left"/>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47A2D50"/>
    <w:multiLevelType w:val="hybridMultilevel"/>
    <w:tmpl w:val="3B2695A4"/>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2095C3"/>
    <w:multiLevelType w:val="hybridMultilevel"/>
    <w:tmpl w:val="6C6864F6"/>
    <w:lvl w:ilvl="0" w:tplc="8DEE823A">
      <w:start w:val="1"/>
      <w:numFmt w:val="decimal"/>
      <w:lvlText w:val="%1)"/>
      <w:lvlJc w:val="left"/>
      <w:pPr>
        <w:ind w:left="720" w:hanging="360"/>
      </w:pPr>
    </w:lvl>
    <w:lvl w:ilvl="1" w:tplc="8F22830A">
      <w:start w:val="1"/>
      <w:numFmt w:val="lowerLetter"/>
      <w:lvlText w:val="%2."/>
      <w:lvlJc w:val="left"/>
      <w:pPr>
        <w:ind w:left="1440" w:hanging="360"/>
      </w:pPr>
    </w:lvl>
    <w:lvl w:ilvl="2" w:tplc="86865562">
      <w:start w:val="1"/>
      <w:numFmt w:val="lowerRoman"/>
      <w:lvlText w:val="%3."/>
      <w:lvlJc w:val="right"/>
      <w:pPr>
        <w:ind w:left="2160" w:hanging="180"/>
      </w:pPr>
    </w:lvl>
    <w:lvl w:ilvl="3" w:tplc="1A801A22">
      <w:start w:val="1"/>
      <w:numFmt w:val="decimal"/>
      <w:lvlText w:val="%4."/>
      <w:lvlJc w:val="left"/>
      <w:pPr>
        <w:ind w:left="2880" w:hanging="360"/>
      </w:pPr>
    </w:lvl>
    <w:lvl w:ilvl="4" w:tplc="EC04EBC6">
      <w:start w:val="1"/>
      <w:numFmt w:val="lowerLetter"/>
      <w:lvlText w:val="%5."/>
      <w:lvlJc w:val="left"/>
      <w:pPr>
        <w:ind w:left="3600" w:hanging="360"/>
      </w:pPr>
    </w:lvl>
    <w:lvl w:ilvl="5" w:tplc="B7D04C78">
      <w:start w:val="1"/>
      <w:numFmt w:val="lowerRoman"/>
      <w:lvlText w:val="%6."/>
      <w:lvlJc w:val="right"/>
      <w:pPr>
        <w:ind w:left="4320" w:hanging="180"/>
      </w:pPr>
    </w:lvl>
    <w:lvl w:ilvl="6" w:tplc="1F6A863A">
      <w:start w:val="1"/>
      <w:numFmt w:val="decimal"/>
      <w:lvlText w:val="%7."/>
      <w:lvlJc w:val="left"/>
      <w:pPr>
        <w:ind w:left="5040" w:hanging="360"/>
      </w:pPr>
    </w:lvl>
    <w:lvl w:ilvl="7" w:tplc="D7C401A6">
      <w:start w:val="1"/>
      <w:numFmt w:val="lowerLetter"/>
      <w:lvlText w:val="%8."/>
      <w:lvlJc w:val="left"/>
      <w:pPr>
        <w:ind w:left="5760" w:hanging="360"/>
      </w:pPr>
    </w:lvl>
    <w:lvl w:ilvl="8" w:tplc="886AD340">
      <w:start w:val="1"/>
      <w:numFmt w:val="lowerRoman"/>
      <w:lvlText w:val="%9."/>
      <w:lvlJc w:val="right"/>
      <w:pPr>
        <w:ind w:left="6480" w:hanging="180"/>
      </w:pPr>
    </w:lvl>
  </w:abstractNum>
  <w:abstractNum w:abstractNumId="25" w15:restartNumberingAfterBreak="0">
    <w:nsid w:val="7C325263"/>
    <w:multiLevelType w:val="hybridMultilevel"/>
    <w:tmpl w:val="4B9C0D7E"/>
    <w:lvl w:ilvl="0" w:tplc="04090001">
      <w:start w:val="1"/>
      <w:numFmt w:val="bullet"/>
      <w:lvlText w:val=""/>
      <w:lvlJc w:val="left"/>
      <w:rPr>
        <w:rFonts w:ascii="Symbol" w:hAnsi="Symbol" w:hint="default"/>
      </w:rPr>
    </w:lvl>
    <w:lvl w:ilvl="1" w:tplc="FFFFFFFF">
      <w:start w:val="1"/>
      <w:numFmt w:val="bullet"/>
      <w:lvlText w:val="o"/>
      <w:lvlJc w:val="left"/>
      <w:pPr>
        <w:ind w:left="2340" w:hanging="360"/>
      </w:pPr>
      <w:rPr>
        <w:rFonts w:ascii="Courier New" w:hAnsi="Courier New" w:cs="Courier New" w:hint="default"/>
      </w:rPr>
    </w:lvl>
    <w:lvl w:ilvl="2" w:tplc="FFFFFFFF">
      <w:start w:val="1"/>
      <w:numFmt w:val="bullet"/>
      <w:lvlText w:val=""/>
      <w:lvlJc w:val="left"/>
      <w:pPr>
        <w:ind w:left="30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6" w15:restartNumberingAfterBreak="0">
    <w:nsid w:val="7C650B0C"/>
    <w:multiLevelType w:val="multilevel"/>
    <w:tmpl w:val="911C415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2"/>
      <w:numFmt w:val="bullet"/>
      <w:lvlText w:val="-"/>
      <w:lvlJc w:val="left"/>
      <w:pPr>
        <w:ind w:left="4320" w:hanging="360"/>
      </w:pPr>
      <w:rPr>
        <w:rFonts w:ascii="Arial" w:eastAsia="Times New Roman" w:hAnsi="Arial" w:cs="Arial"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4"/>
  </w:num>
  <w:num w:numId="2">
    <w:abstractNumId w:val="8"/>
  </w:num>
  <w:num w:numId="3">
    <w:abstractNumId w:val="18"/>
  </w:num>
  <w:num w:numId="4">
    <w:abstractNumId w:val="6"/>
  </w:num>
  <w:num w:numId="5">
    <w:abstractNumId w:val="7"/>
  </w:num>
  <w:num w:numId="6">
    <w:abstractNumId w:val="2"/>
  </w:num>
  <w:num w:numId="7">
    <w:abstractNumId w:val="1"/>
  </w:num>
  <w:num w:numId="8">
    <w:abstractNumId w:val="26"/>
  </w:num>
  <w:num w:numId="9">
    <w:abstractNumId w:val="21"/>
  </w:num>
  <w:num w:numId="10">
    <w:abstractNumId w:val="4"/>
  </w:num>
  <w:num w:numId="11">
    <w:abstractNumId w:val="11"/>
  </w:num>
  <w:num w:numId="12">
    <w:abstractNumId w:val="17"/>
  </w:num>
  <w:num w:numId="13">
    <w:abstractNumId w:val="14"/>
  </w:num>
  <w:num w:numId="14">
    <w:abstractNumId w:val="9"/>
  </w:num>
  <w:num w:numId="15">
    <w:abstractNumId w:val="20"/>
  </w:num>
  <w:num w:numId="16">
    <w:abstractNumId w:val="19"/>
  </w:num>
  <w:num w:numId="17">
    <w:abstractNumId w:val="15"/>
  </w:num>
  <w:num w:numId="18">
    <w:abstractNumId w:val="10"/>
  </w:num>
  <w:num w:numId="19">
    <w:abstractNumId w:val="12"/>
  </w:num>
  <w:num w:numId="20">
    <w:abstractNumId w:val="3"/>
  </w:num>
  <w:num w:numId="21">
    <w:abstractNumId w:val="23"/>
  </w:num>
  <w:num w:numId="22">
    <w:abstractNumId w:val="25"/>
  </w:num>
  <w:num w:numId="23">
    <w:abstractNumId w:val="13"/>
  </w:num>
  <w:num w:numId="24">
    <w:abstractNumId w:val="0"/>
  </w:num>
  <w:num w:numId="25">
    <w:abstractNumId w:val="16"/>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BA"/>
    <w:rsid w:val="00025163"/>
    <w:rsid w:val="00040836"/>
    <w:rsid w:val="00077210"/>
    <w:rsid w:val="000E0628"/>
    <w:rsid w:val="000F5F52"/>
    <w:rsid w:val="00105634"/>
    <w:rsid w:val="00123BD7"/>
    <w:rsid w:val="00174A9D"/>
    <w:rsid w:val="001B346E"/>
    <w:rsid w:val="00223ABA"/>
    <w:rsid w:val="00242748"/>
    <w:rsid w:val="002765AF"/>
    <w:rsid w:val="00282B31"/>
    <w:rsid w:val="002C5BD8"/>
    <w:rsid w:val="0036137A"/>
    <w:rsid w:val="00362FF2"/>
    <w:rsid w:val="003B5A08"/>
    <w:rsid w:val="00514160"/>
    <w:rsid w:val="00600C3F"/>
    <w:rsid w:val="006261CA"/>
    <w:rsid w:val="006B20B2"/>
    <w:rsid w:val="006B710F"/>
    <w:rsid w:val="006C3277"/>
    <w:rsid w:val="006D2451"/>
    <w:rsid w:val="0083319E"/>
    <w:rsid w:val="00837B3C"/>
    <w:rsid w:val="008D6168"/>
    <w:rsid w:val="00912D34"/>
    <w:rsid w:val="009829E3"/>
    <w:rsid w:val="00985B0E"/>
    <w:rsid w:val="009B6AD5"/>
    <w:rsid w:val="00AC0A6E"/>
    <w:rsid w:val="00B02F15"/>
    <w:rsid w:val="00B25C6C"/>
    <w:rsid w:val="00BF1D8C"/>
    <w:rsid w:val="00BF24DE"/>
    <w:rsid w:val="00C40867"/>
    <w:rsid w:val="00C421FB"/>
    <w:rsid w:val="00C72303"/>
    <w:rsid w:val="00C74294"/>
    <w:rsid w:val="00CB04CE"/>
    <w:rsid w:val="00D07B3A"/>
    <w:rsid w:val="00EB6D08"/>
    <w:rsid w:val="00F37C46"/>
    <w:rsid w:val="00F42B6B"/>
    <w:rsid w:val="00F94282"/>
    <w:rsid w:val="00FA4B8A"/>
    <w:rsid w:val="00FB04A1"/>
    <w:rsid w:val="045C83B9"/>
    <w:rsid w:val="0CD14B53"/>
    <w:rsid w:val="3153A971"/>
    <w:rsid w:val="38E8A203"/>
    <w:rsid w:val="422CA350"/>
    <w:rsid w:val="68489630"/>
    <w:rsid w:val="6E0A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A971"/>
  <w15:chartTrackingRefBased/>
  <w15:docId w15:val="{5E499587-9F03-41CC-887B-E1875B5B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5198637660965968922msolistparagraph">
    <w:name w:val="gmail-m_5198637660965968922msolistparagraph"/>
    <w:basedOn w:val="Normal"/>
    <w:rsid w:val="00223ABA"/>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E0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28"/>
    <w:rPr>
      <w:rFonts w:ascii="Segoe UI" w:hAnsi="Segoe UI" w:cs="Segoe UI"/>
      <w:sz w:val="18"/>
      <w:szCs w:val="18"/>
    </w:rPr>
  </w:style>
  <w:style w:type="paragraph" w:styleId="ListParagraph">
    <w:name w:val="List Paragraph"/>
    <w:basedOn w:val="Normal"/>
    <w:uiPriority w:val="34"/>
    <w:qFormat/>
    <w:rsid w:val="00077210"/>
    <w:pPr>
      <w:ind w:left="720"/>
      <w:contextualSpacing/>
    </w:pPr>
  </w:style>
  <w:style w:type="character" w:styleId="Hyperlink">
    <w:name w:val="Hyperlink"/>
    <w:basedOn w:val="DefaultParagraphFont"/>
    <w:uiPriority w:val="99"/>
    <w:unhideWhenUsed/>
    <w:rsid w:val="006D2451"/>
    <w:rPr>
      <w:color w:val="0563C1" w:themeColor="hyperlink"/>
      <w:u w:val="single"/>
    </w:rPr>
  </w:style>
  <w:style w:type="character" w:customStyle="1" w:styleId="UnresolvedMention1">
    <w:name w:val="Unresolved Mention1"/>
    <w:basedOn w:val="DefaultParagraphFont"/>
    <w:uiPriority w:val="99"/>
    <w:semiHidden/>
    <w:unhideWhenUsed/>
    <w:rsid w:val="006D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8523">
      <w:bodyDiv w:val="1"/>
      <w:marLeft w:val="0"/>
      <w:marRight w:val="0"/>
      <w:marTop w:val="0"/>
      <w:marBottom w:val="0"/>
      <w:divBdr>
        <w:top w:val="none" w:sz="0" w:space="0" w:color="auto"/>
        <w:left w:val="none" w:sz="0" w:space="0" w:color="auto"/>
        <w:bottom w:val="none" w:sz="0" w:space="0" w:color="auto"/>
        <w:right w:val="none" w:sz="0" w:space="0" w:color="auto"/>
      </w:divBdr>
      <w:divsChild>
        <w:div w:id="2046249294">
          <w:marLeft w:val="0"/>
          <w:marRight w:val="0"/>
          <w:marTop w:val="0"/>
          <w:marBottom w:val="0"/>
          <w:divBdr>
            <w:top w:val="none" w:sz="0" w:space="0" w:color="auto"/>
            <w:left w:val="none" w:sz="0" w:space="0" w:color="auto"/>
            <w:bottom w:val="none" w:sz="0" w:space="0" w:color="auto"/>
            <w:right w:val="none" w:sz="0" w:space="0" w:color="auto"/>
          </w:divBdr>
        </w:div>
        <w:div w:id="1528831399">
          <w:marLeft w:val="0"/>
          <w:marRight w:val="0"/>
          <w:marTop w:val="0"/>
          <w:marBottom w:val="0"/>
          <w:divBdr>
            <w:top w:val="none" w:sz="0" w:space="0" w:color="auto"/>
            <w:left w:val="none" w:sz="0" w:space="0" w:color="auto"/>
            <w:bottom w:val="none" w:sz="0" w:space="0" w:color="auto"/>
            <w:right w:val="none" w:sz="0" w:space="0" w:color="auto"/>
          </w:divBdr>
        </w:div>
        <w:div w:id="750859628">
          <w:marLeft w:val="0"/>
          <w:marRight w:val="0"/>
          <w:marTop w:val="0"/>
          <w:marBottom w:val="0"/>
          <w:divBdr>
            <w:top w:val="none" w:sz="0" w:space="0" w:color="auto"/>
            <w:left w:val="none" w:sz="0" w:space="0" w:color="auto"/>
            <w:bottom w:val="none" w:sz="0" w:space="0" w:color="auto"/>
            <w:right w:val="none" w:sz="0" w:space="0" w:color="auto"/>
          </w:divBdr>
        </w:div>
        <w:div w:id="98066598">
          <w:marLeft w:val="0"/>
          <w:marRight w:val="0"/>
          <w:marTop w:val="0"/>
          <w:marBottom w:val="0"/>
          <w:divBdr>
            <w:top w:val="none" w:sz="0" w:space="0" w:color="auto"/>
            <w:left w:val="none" w:sz="0" w:space="0" w:color="auto"/>
            <w:bottom w:val="none" w:sz="0" w:space="0" w:color="auto"/>
            <w:right w:val="none" w:sz="0" w:space="0" w:color="auto"/>
          </w:divBdr>
        </w:div>
        <w:div w:id="1808546693">
          <w:marLeft w:val="0"/>
          <w:marRight w:val="0"/>
          <w:marTop w:val="0"/>
          <w:marBottom w:val="0"/>
          <w:divBdr>
            <w:top w:val="none" w:sz="0" w:space="0" w:color="auto"/>
            <w:left w:val="none" w:sz="0" w:space="0" w:color="auto"/>
            <w:bottom w:val="none" w:sz="0" w:space="0" w:color="auto"/>
            <w:right w:val="none" w:sz="0" w:space="0" w:color="auto"/>
          </w:divBdr>
        </w:div>
        <w:div w:id="2030835089">
          <w:marLeft w:val="0"/>
          <w:marRight w:val="0"/>
          <w:marTop w:val="0"/>
          <w:marBottom w:val="0"/>
          <w:divBdr>
            <w:top w:val="none" w:sz="0" w:space="0" w:color="auto"/>
            <w:left w:val="none" w:sz="0" w:space="0" w:color="auto"/>
            <w:bottom w:val="none" w:sz="0" w:space="0" w:color="auto"/>
            <w:right w:val="none" w:sz="0" w:space="0" w:color="auto"/>
          </w:divBdr>
        </w:div>
        <w:div w:id="1810509808">
          <w:marLeft w:val="0"/>
          <w:marRight w:val="0"/>
          <w:marTop w:val="0"/>
          <w:marBottom w:val="0"/>
          <w:divBdr>
            <w:top w:val="none" w:sz="0" w:space="0" w:color="auto"/>
            <w:left w:val="none" w:sz="0" w:space="0" w:color="auto"/>
            <w:bottom w:val="none" w:sz="0" w:space="0" w:color="auto"/>
            <w:right w:val="none" w:sz="0" w:space="0" w:color="auto"/>
          </w:divBdr>
        </w:div>
        <w:div w:id="630326316">
          <w:marLeft w:val="0"/>
          <w:marRight w:val="0"/>
          <w:marTop w:val="0"/>
          <w:marBottom w:val="0"/>
          <w:divBdr>
            <w:top w:val="none" w:sz="0" w:space="0" w:color="auto"/>
            <w:left w:val="none" w:sz="0" w:space="0" w:color="auto"/>
            <w:bottom w:val="none" w:sz="0" w:space="0" w:color="auto"/>
            <w:right w:val="none" w:sz="0" w:space="0" w:color="auto"/>
          </w:divBdr>
        </w:div>
        <w:div w:id="1437868384">
          <w:marLeft w:val="0"/>
          <w:marRight w:val="0"/>
          <w:marTop w:val="0"/>
          <w:marBottom w:val="0"/>
          <w:divBdr>
            <w:top w:val="none" w:sz="0" w:space="0" w:color="auto"/>
            <w:left w:val="none" w:sz="0" w:space="0" w:color="auto"/>
            <w:bottom w:val="none" w:sz="0" w:space="0" w:color="auto"/>
            <w:right w:val="none" w:sz="0" w:space="0" w:color="auto"/>
          </w:divBdr>
        </w:div>
      </w:divsChild>
    </w:div>
    <w:div w:id="283659725">
      <w:bodyDiv w:val="1"/>
      <w:marLeft w:val="0"/>
      <w:marRight w:val="0"/>
      <w:marTop w:val="0"/>
      <w:marBottom w:val="0"/>
      <w:divBdr>
        <w:top w:val="none" w:sz="0" w:space="0" w:color="auto"/>
        <w:left w:val="none" w:sz="0" w:space="0" w:color="auto"/>
        <w:bottom w:val="none" w:sz="0" w:space="0" w:color="auto"/>
        <w:right w:val="none" w:sz="0" w:space="0" w:color="auto"/>
      </w:divBdr>
    </w:div>
    <w:div w:id="1134985006">
      <w:bodyDiv w:val="1"/>
      <w:marLeft w:val="0"/>
      <w:marRight w:val="0"/>
      <w:marTop w:val="0"/>
      <w:marBottom w:val="0"/>
      <w:divBdr>
        <w:top w:val="none" w:sz="0" w:space="0" w:color="auto"/>
        <w:left w:val="none" w:sz="0" w:space="0" w:color="auto"/>
        <w:bottom w:val="none" w:sz="0" w:space="0" w:color="auto"/>
        <w:right w:val="none" w:sz="0" w:space="0" w:color="auto"/>
      </w:divBdr>
      <w:divsChild>
        <w:div w:id="126167375">
          <w:marLeft w:val="0"/>
          <w:marRight w:val="0"/>
          <w:marTop w:val="0"/>
          <w:marBottom w:val="0"/>
          <w:divBdr>
            <w:top w:val="none" w:sz="0" w:space="0" w:color="auto"/>
            <w:left w:val="none" w:sz="0" w:space="0" w:color="auto"/>
            <w:bottom w:val="none" w:sz="0" w:space="0" w:color="auto"/>
            <w:right w:val="none" w:sz="0" w:space="0" w:color="auto"/>
          </w:divBdr>
        </w:div>
        <w:div w:id="1341396881">
          <w:marLeft w:val="0"/>
          <w:marRight w:val="0"/>
          <w:marTop w:val="0"/>
          <w:marBottom w:val="0"/>
          <w:divBdr>
            <w:top w:val="none" w:sz="0" w:space="0" w:color="auto"/>
            <w:left w:val="none" w:sz="0" w:space="0" w:color="auto"/>
            <w:bottom w:val="none" w:sz="0" w:space="0" w:color="auto"/>
            <w:right w:val="none" w:sz="0" w:space="0" w:color="auto"/>
          </w:divBdr>
        </w:div>
        <w:div w:id="840579879">
          <w:marLeft w:val="0"/>
          <w:marRight w:val="0"/>
          <w:marTop w:val="0"/>
          <w:marBottom w:val="0"/>
          <w:divBdr>
            <w:top w:val="none" w:sz="0" w:space="0" w:color="auto"/>
            <w:left w:val="none" w:sz="0" w:space="0" w:color="auto"/>
            <w:bottom w:val="none" w:sz="0" w:space="0" w:color="auto"/>
            <w:right w:val="none" w:sz="0" w:space="0" w:color="auto"/>
          </w:divBdr>
        </w:div>
        <w:div w:id="1527524542">
          <w:marLeft w:val="0"/>
          <w:marRight w:val="0"/>
          <w:marTop w:val="0"/>
          <w:marBottom w:val="0"/>
          <w:divBdr>
            <w:top w:val="none" w:sz="0" w:space="0" w:color="auto"/>
            <w:left w:val="none" w:sz="0" w:space="0" w:color="auto"/>
            <w:bottom w:val="none" w:sz="0" w:space="0" w:color="auto"/>
            <w:right w:val="none" w:sz="0" w:space="0" w:color="auto"/>
          </w:divBdr>
        </w:div>
        <w:div w:id="492187266">
          <w:marLeft w:val="0"/>
          <w:marRight w:val="0"/>
          <w:marTop w:val="0"/>
          <w:marBottom w:val="0"/>
          <w:divBdr>
            <w:top w:val="none" w:sz="0" w:space="0" w:color="auto"/>
            <w:left w:val="none" w:sz="0" w:space="0" w:color="auto"/>
            <w:bottom w:val="none" w:sz="0" w:space="0" w:color="auto"/>
            <w:right w:val="none" w:sz="0" w:space="0" w:color="auto"/>
          </w:divBdr>
        </w:div>
        <w:div w:id="1340499097">
          <w:marLeft w:val="0"/>
          <w:marRight w:val="0"/>
          <w:marTop w:val="0"/>
          <w:marBottom w:val="0"/>
          <w:divBdr>
            <w:top w:val="none" w:sz="0" w:space="0" w:color="auto"/>
            <w:left w:val="none" w:sz="0" w:space="0" w:color="auto"/>
            <w:bottom w:val="none" w:sz="0" w:space="0" w:color="auto"/>
            <w:right w:val="none" w:sz="0" w:space="0" w:color="auto"/>
          </w:divBdr>
        </w:div>
        <w:div w:id="1535340971">
          <w:marLeft w:val="0"/>
          <w:marRight w:val="0"/>
          <w:marTop w:val="0"/>
          <w:marBottom w:val="0"/>
          <w:divBdr>
            <w:top w:val="none" w:sz="0" w:space="0" w:color="auto"/>
            <w:left w:val="none" w:sz="0" w:space="0" w:color="auto"/>
            <w:bottom w:val="none" w:sz="0" w:space="0" w:color="auto"/>
            <w:right w:val="none" w:sz="0" w:space="0" w:color="auto"/>
          </w:divBdr>
        </w:div>
        <w:div w:id="1701583917">
          <w:marLeft w:val="0"/>
          <w:marRight w:val="0"/>
          <w:marTop w:val="0"/>
          <w:marBottom w:val="0"/>
          <w:divBdr>
            <w:top w:val="none" w:sz="0" w:space="0" w:color="auto"/>
            <w:left w:val="none" w:sz="0" w:space="0" w:color="auto"/>
            <w:bottom w:val="none" w:sz="0" w:space="0" w:color="auto"/>
            <w:right w:val="none" w:sz="0" w:space="0" w:color="auto"/>
          </w:divBdr>
        </w:div>
        <w:div w:id="174536278">
          <w:marLeft w:val="0"/>
          <w:marRight w:val="0"/>
          <w:marTop w:val="0"/>
          <w:marBottom w:val="0"/>
          <w:divBdr>
            <w:top w:val="none" w:sz="0" w:space="0" w:color="auto"/>
            <w:left w:val="none" w:sz="0" w:space="0" w:color="auto"/>
            <w:bottom w:val="none" w:sz="0" w:space="0" w:color="auto"/>
            <w:right w:val="none" w:sz="0" w:space="0" w:color="auto"/>
          </w:divBdr>
        </w:div>
        <w:div w:id="181171940">
          <w:marLeft w:val="0"/>
          <w:marRight w:val="0"/>
          <w:marTop w:val="0"/>
          <w:marBottom w:val="0"/>
          <w:divBdr>
            <w:top w:val="none" w:sz="0" w:space="0" w:color="auto"/>
            <w:left w:val="none" w:sz="0" w:space="0" w:color="auto"/>
            <w:bottom w:val="none" w:sz="0" w:space="0" w:color="auto"/>
            <w:right w:val="none" w:sz="0" w:space="0" w:color="auto"/>
          </w:divBdr>
        </w:div>
        <w:div w:id="1041705435">
          <w:marLeft w:val="0"/>
          <w:marRight w:val="0"/>
          <w:marTop w:val="0"/>
          <w:marBottom w:val="0"/>
          <w:divBdr>
            <w:top w:val="none" w:sz="0" w:space="0" w:color="auto"/>
            <w:left w:val="none" w:sz="0" w:space="0" w:color="auto"/>
            <w:bottom w:val="none" w:sz="0" w:space="0" w:color="auto"/>
            <w:right w:val="none" w:sz="0" w:space="0" w:color="auto"/>
          </w:divBdr>
        </w:div>
        <w:div w:id="1400863098">
          <w:marLeft w:val="0"/>
          <w:marRight w:val="0"/>
          <w:marTop w:val="0"/>
          <w:marBottom w:val="0"/>
          <w:divBdr>
            <w:top w:val="none" w:sz="0" w:space="0" w:color="auto"/>
            <w:left w:val="none" w:sz="0" w:space="0" w:color="auto"/>
            <w:bottom w:val="none" w:sz="0" w:space="0" w:color="auto"/>
            <w:right w:val="none" w:sz="0" w:space="0" w:color="auto"/>
          </w:divBdr>
        </w:div>
        <w:div w:id="1775057137">
          <w:marLeft w:val="0"/>
          <w:marRight w:val="0"/>
          <w:marTop w:val="0"/>
          <w:marBottom w:val="0"/>
          <w:divBdr>
            <w:top w:val="none" w:sz="0" w:space="0" w:color="auto"/>
            <w:left w:val="none" w:sz="0" w:space="0" w:color="auto"/>
            <w:bottom w:val="none" w:sz="0" w:space="0" w:color="auto"/>
            <w:right w:val="none" w:sz="0" w:space="0" w:color="auto"/>
          </w:divBdr>
        </w:div>
        <w:div w:id="84571406">
          <w:marLeft w:val="0"/>
          <w:marRight w:val="0"/>
          <w:marTop w:val="0"/>
          <w:marBottom w:val="0"/>
          <w:divBdr>
            <w:top w:val="none" w:sz="0" w:space="0" w:color="auto"/>
            <w:left w:val="none" w:sz="0" w:space="0" w:color="auto"/>
            <w:bottom w:val="none" w:sz="0" w:space="0" w:color="auto"/>
            <w:right w:val="none" w:sz="0" w:space="0" w:color="auto"/>
          </w:divBdr>
        </w:div>
        <w:div w:id="1060323135">
          <w:marLeft w:val="0"/>
          <w:marRight w:val="0"/>
          <w:marTop w:val="0"/>
          <w:marBottom w:val="0"/>
          <w:divBdr>
            <w:top w:val="none" w:sz="0" w:space="0" w:color="auto"/>
            <w:left w:val="none" w:sz="0" w:space="0" w:color="auto"/>
            <w:bottom w:val="none" w:sz="0" w:space="0" w:color="auto"/>
            <w:right w:val="none" w:sz="0" w:space="0" w:color="auto"/>
          </w:divBdr>
        </w:div>
        <w:div w:id="1883131426">
          <w:marLeft w:val="0"/>
          <w:marRight w:val="0"/>
          <w:marTop w:val="0"/>
          <w:marBottom w:val="0"/>
          <w:divBdr>
            <w:top w:val="none" w:sz="0" w:space="0" w:color="auto"/>
            <w:left w:val="none" w:sz="0" w:space="0" w:color="auto"/>
            <w:bottom w:val="none" w:sz="0" w:space="0" w:color="auto"/>
            <w:right w:val="none" w:sz="0" w:space="0" w:color="auto"/>
          </w:divBdr>
        </w:div>
        <w:div w:id="293408634">
          <w:marLeft w:val="0"/>
          <w:marRight w:val="0"/>
          <w:marTop w:val="0"/>
          <w:marBottom w:val="0"/>
          <w:divBdr>
            <w:top w:val="none" w:sz="0" w:space="0" w:color="auto"/>
            <w:left w:val="none" w:sz="0" w:space="0" w:color="auto"/>
            <w:bottom w:val="none" w:sz="0" w:space="0" w:color="auto"/>
            <w:right w:val="none" w:sz="0" w:space="0" w:color="auto"/>
          </w:divBdr>
        </w:div>
      </w:divsChild>
    </w:div>
    <w:div w:id="11719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mnh.net/about/annual-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4</cp:revision>
  <cp:lastPrinted>2020-10-16T14:09:00Z</cp:lastPrinted>
  <dcterms:created xsi:type="dcterms:W3CDTF">2023-01-24T14:07:00Z</dcterms:created>
  <dcterms:modified xsi:type="dcterms:W3CDTF">2023-01-24T14:20:00Z</dcterms:modified>
</cp:coreProperties>
</file>