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926" w14:textId="77777777"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14:paraId="6601E9C0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14:paraId="72715303" w14:textId="7B89EBFB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14:paraId="008A7D99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14:paraId="5C011273" w14:textId="06EF6973" w:rsidR="00FF2515" w:rsidRDefault="00657FC3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 w:rsidR="007B63FD">
        <w:rPr>
          <w:rFonts w:ascii="Arial" w:hAnsi="Arial" w:cs="Arial"/>
          <w:b/>
        </w:rPr>
        <w:t xml:space="preserve">, </w:t>
      </w:r>
      <w:r w:rsidR="00035BFE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</w:t>
      </w:r>
      <w:r w:rsidR="008400BE">
        <w:rPr>
          <w:rFonts w:ascii="Arial" w:hAnsi="Arial" w:cs="Arial"/>
          <w:b/>
        </w:rPr>
        <w:t>1</w:t>
      </w:r>
      <w:r w:rsidR="00035BFE">
        <w:rPr>
          <w:rFonts w:ascii="Arial" w:hAnsi="Arial" w:cs="Arial"/>
          <w:b/>
        </w:rPr>
        <w:t>0</w:t>
      </w:r>
      <w:r w:rsidR="007C46E3">
        <w:rPr>
          <w:rFonts w:ascii="Arial" w:hAnsi="Arial" w:cs="Arial"/>
          <w:b/>
        </w:rPr>
        <w:t>th</w:t>
      </w:r>
      <w:r w:rsidR="00C10DED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10:</w:t>
      </w:r>
      <w:r w:rsidR="00F514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0am - 1</w:t>
      </w:r>
      <w:r w:rsidR="00035BFE">
        <w:rPr>
          <w:rFonts w:ascii="Arial" w:hAnsi="Arial" w:cs="Arial"/>
          <w:b/>
        </w:rPr>
        <w:t>2</w:t>
      </w:r>
      <w:r w:rsidR="00710140">
        <w:rPr>
          <w:rFonts w:ascii="Arial" w:hAnsi="Arial" w:cs="Arial"/>
          <w:b/>
        </w:rPr>
        <w:t>:</w:t>
      </w:r>
      <w:r w:rsidR="00035BFE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14:paraId="109D41AC" w14:textId="5192E601" w:rsidR="00F514A2" w:rsidRPr="00776B13" w:rsidRDefault="00035BFE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</w:t>
      </w:r>
      <w:r w:rsidR="00F514A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Martinsville</w:t>
      </w:r>
      <w:r w:rsidR="00F514A2">
        <w:rPr>
          <w:rFonts w:ascii="Arial" w:hAnsi="Arial" w:cs="Arial"/>
          <w:b/>
        </w:rPr>
        <w:t>, VA</w:t>
      </w:r>
    </w:p>
    <w:p w14:paraId="6211E4DE" w14:textId="77777777" w:rsidR="005C5993" w:rsidRPr="00776B13" w:rsidRDefault="005C5993" w:rsidP="00F803B0">
      <w:pPr>
        <w:jc w:val="center"/>
        <w:rPr>
          <w:rFonts w:ascii="Arial" w:hAnsi="Arial" w:cs="Arial"/>
        </w:rPr>
      </w:pPr>
    </w:p>
    <w:p w14:paraId="638608D0" w14:textId="77777777"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280D108B" w14:textId="77777777" w:rsidR="005C5993" w:rsidRPr="00776B13" w:rsidRDefault="005C5993" w:rsidP="005C5993">
      <w:pPr>
        <w:rPr>
          <w:rFonts w:ascii="Arial" w:hAnsi="Arial" w:cs="Arial"/>
        </w:rPr>
      </w:pPr>
    </w:p>
    <w:p w14:paraId="18407D70" w14:textId="77777777"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7D18FC76" w14:textId="77777777" w:rsidR="00021D8D" w:rsidRPr="00776B13" w:rsidRDefault="00021D8D" w:rsidP="00021D8D">
      <w:pPr>
        <w:rPr>
          <w:rFonts w:ascii="Arial" w:hAnsi="Arial" w:cs="Arial"/>
        </w:rPr>
      </w:pPr>
    </w:p>
    <w:p w14:paraId="429A45B6" w14:textId="77777777"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14:paraId="19A83A9D" w14:textId="7BACAE04" w:rsidR="00D63491" w:rsidRDefault="00D63491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State of General Assembly, Budget</w:t>
      </w:r>
    </w:p>
    <w:p w14:paraId="337120EC" w14:textId="2B6E5504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introduction – </w:t>
      </w:r>
      <w:r w:rsidR="00FC76AB">
        <w:rPr>
          <w:rFonts w:ascii="Arial" w:hAnsi="Arial" w:cs="Arial"/>
        </w:rPr>
        <w:t>Ben Williams</w:t>
      </w:r>
    </w:p>
    <w:p w14:paraId="6BC759A2" w14:textId="1D25182B" w:rsidR="00FA2B76" w:rsidRDefault="00F46BB5" w:rsidP="008400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Deep Dive –</w:t>
      </w:r>
      <w:r w:rsidR="008400BE">
        <w:rPr>
          <w:rFonts w:ascii="Arial" w:hAnsi="Arial" w:cs="Arial"/>
        </w:rPr>
        <w:t xml:space="preserve"> </w:t>
      </w:r>
      <w:r w:rsidR="00FC76AB">
        <w:rPr>
          <w:rFonts w:ascii="Arial" w:hAnsi="Arial" w:cs="Arial"/>
        </w:rPr>
        <w:t>Microscopy Lab</w:t>
      </w:r>
    </w:p>
    <w:p w14:paraId="5C0B1AE2" w14:textId="5AAEE5FC" w:rsidR="00D63491" w:rsidRDefault="00D63491" w:rsidP="008400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Diversity Internship 2024</w:t>
      </w:r>
    </w:p>
    <w:p w14:paraId="4D2F9F4C" w14:textId="77777777" w:rsidR="008400BE" w:rsidRPr="00776B13" w:rsidRDefault="008400BE" w:rsidP="008400BE">
      <w:pPr>
        <w:pStyle w:val="ListParagraph"/>
        <w:rPr>
          <w:rFonts w:ascii="Arial" w:hAnsi="Arial" w:cs="Arial"/>
        </w:rPr>
      </w:pPr>
    </w:p>
    <w:p w14:paraId="7FE24A1F" w14:textId="2AE66E4F" w:rsidR="00C46CE5" w:rsidRDefault="00C46CE5" w:rsidP="00AC043E">
      <w:pPr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  <w:r>
        <w:rPr>
          <w:rFonts w:ascii="Arial" w:hAnsi="Arial" w:cs="Arial"/>
        </w:rPr>
        <w:tab/>
      </w:r>
      <w:r w:rsidR="00F514A2">
        <w:rPr>
          <w:rFonts w:ascii="Arial" w:hAnsi="Arial" w:cs="Arial"/>
        </w:rPr>
        <w:tab/>
      </w:r>
      <w:r w:rsidR="00F514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Melany Stowe</w:t>
      </w:r>
    </w:p>
    <w:p w14:paraId="7A42717F" w14:textId="25081A3D" w:rsidR="00F514A2" w:rsidRPr="00F514A2" w:rsidRDefault="00D63491" w:rsidP="00F514A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Reading of initial slate of officers FY 24-25</w:t>
      </w:r>
    </w:p>
    <w:p w14:paraId="3F2B485A" w14:textId="77777777" w:rsidR="00C46CE5" w:rsidRDefault="00C46CE5" w:rsidP="00AC043E">
      <w:pPr>
        <w:rPr>
          <w:rFonts w:ascii="Arial" w:hAnsi="Arial" w:cs="Arial"/>
        </w:rPr>
      </w:pPr>
    </w:p>
    <w:p w14:paraId="59C68CFE" w14:textId="27428D16"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Cord Cothren</w:t>
      </w:r>
    </w:p>
    <w:p w14:paraId="312CCCF2" w14:textId="06495A7D" w:rsidR="008400BE" w:rsidRDefault="00F514A2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Q1</w:t>
      </w:r>
      <w:r w:rsidR="008400BE">
        <w:rPr>
          <w:rFonts w:ascii="Arial" w:hAnsi="Arial" w:cs="Arial"/>
        </w:rPr>
        <w:t xml:space="preserve"> of FY 202</w:t>
      </w:r>
      <w:r>
        <w:rPr>
          <w:rFonts w:ascii="Arial" w:hAnsi="Arial" w:cs="Arial"/>
        </w:rPr>
        <w:t>4</w:t>
      </w:r>
      <w:r w:rsidR="008400BE">
        <w:rPr>
          <w:rFonts w:ascii="Arial" w:hAnsi="Arial" w:cs="Arial"/>
        </w:rPr>
        <w:t xml:space="preserve"> (Information)</w:t>
      </w:r>
    </w:p>
    <w:p w14:paraId="5A27FC30" w14:textId="4693DA5C" w:rsidR="00380981" w:rsidRDefault="00401DE5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14:paraId="12F48285" w14:textId="0CA27FBA" w:rsidR="00E239CE" w:rsidRDefault="00E239CE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Presentation of FY 25 budget (action)</w:t>
      </w:r>
    </w:p>
    <w:p w14:paraId="2D36E35D" w14:textId="77777777" w:rsidR="00F514A2" w:rsidRDefault="00F514A2" w:rsidP="00F514A2">
      <w:pPr>
        <w:rPr>
          <w:rFonts w:ascii="Arial" w:hAnsi="Arial" w:cs="Arial"/>
        </w:rPr>
      </w:pPr>
    </w:p>
    <w:p w14:paraId="4E2512E6" w14:textId="77777777"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14:paraId="7F52DF5D" w14:textId="4B533925"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14:paraId="673BD6C5" w14:textId="1F0BC7B9" w:rsidR="003E2934" w:rsidRDefault="003E2934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00BE">
        <w:rPr>
          <w:rFonts w:ascii="Arial" w:hAnsi="Arial" w:cs="Arial"/>
        </w:rPr>
        <w:t>Advancement Report</w:t>
      </w:r>
    </w:p>
    <w:p w14:paraId="6E7A7DC2" w14:textId="77777777" w:rsidR="00F514A2" w:rsidRDefault="00F514A2" w:rsidP="00F514A2">
      <w:pPr>
        <w:rPr>
          <w:rFonts w:ascii="Arial" w:hAnsi="Arial" w:cs="Arial"/>
        </w:rPr>
      </w:pPr>
    </w:p>
    <w:p w14:paraId="4D40E731" w14:textId="58FF2B20" w:rsidR="00DE5339" w:rsidRDefault="00DE5339" w:rsidP="00C10DED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14:paraId="45452C9C" w14:textId="77777777" w:rsidR="008400BE" w:rsidRDefault="008400BE" w:rsidP="00C10DED">
      <w:pPr>
        <w:rPr>
          <w:rFonts w:ascii="Arial" w:hAnsi="Arial" w:cs="Arial"/>
        </w:rPr>
      </w:pPr>
    </w:p>
    <w:p w14:paraId="4DF20FC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14:paraId="5A53277E" w14:textId="77777777" w:rsidR="004676A5" w:rsidRDefault="004676A5" w:rsidP="004676A5">
      <w:pPr>
        <w:rPr>
          <w:rFonts w:ascii="Arial" w:hAnsi="Arial" w:cs="Arial"/>
        </w:rPr>
      </w:pPr>
    </w:p>
    <w:p w14:paraId="431EF872" w14:textId="77777777"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>Tom Benzing</w:t>
      </w:r>
    </w:p>
    <w:p w14:paraId="162E07EE" w14:textId="71B16BB7" w:rsidR="004676A5" w:rsidRDefault="00657FC3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Jean S. Adams Education Pavilion</w:t>
      </w:r>
    </w:p>
    <w:p w14:paraId="7EF2F91E" w14:textId="57F70A9D" w:rsidR="00C10DED" w:rsidRDefault="008400BE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Maintenance Reserve projects</w:t>
      </w:r>
    </w:p>
    <w:p w14:paraId="46C1BFC3" w14:textId="77777777" w:rsidR="008400BE" w:rsidRPr="008400BE" w:rsidRDefault="008400BE" w:rsidP="008400BE">
      <w:pPr>
        <w:rPr>
          <w:rFonts w:ascii="Arial" w:hAnsi="Arial" w:cs="Arial"/>
        </w:rPr>
      </w:pPr>
    </w:p>
    <w:p w14:paraId="4A4BF4ED" w14:textId="7E362F7F"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 w:rsidR="00F514A2">
        <w:rPr>
          <w:rFonts w:ascii="Arial" w:hAnsi="Arial" w:cs="Arial"/>
        </w:rPr>
        <w:t xml:space="preserve"> (</w:t>
      </w:r>
      <w:r w:rsidR="00F514A2">
        <w:rPr>
          <w:rFonts w:ascii="Arial" w:hAnsi="Arial" w:cs="Arial"/>
          <w:i/>
          <w:iCs/>
        </w:rPr>
        <w:t>ad hoc</w:t>
      </w:r>
      <w:r w:rsidR="00F514A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Tom Benzing</w:t>
      </w:r>
    </w:p>
    <w:p w14:paraId="2F0C6352" w14:textId="27E15CCC" w:rsidR="008400BE" w:rsidRDefault="00F514A2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  <w:r w:rsidR="00ED2A3A">
        <w:rPr>
          <w:rFonts w:ascii="Arial" w:hAnsi="Arial" w:cs="Arial"/>
        </w:rPr>
        <w:t>, budget</w:t>
      </w:r>
    </w:p>
    <w:p w14:paraId="3B2A25F9" w14:textId="7A50CBF5" w:rsidR="00F514A2" w:rsidRDefault="00F514A2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VMNH Mobile </w:t>
      </w:r>
      <w:r w:rsidR="00ED2A3A">
        <w:rPr>
          <w:rFonts w:ascii="Arial" w:hAnsi="Arial" w:cs="Arial"/>
        </w:rPr>
        <w:t xml:space="preserve">Science </w:t>
      </w:r>
      <w:r>
        <w:rPr>
          <w:rFonts w:ascii="Arial" w:hAnsi="Arial" w:cs="Arial"/>
        </w:rPr>
        <w:t>Outreach</w:t>
      </w:r>
    </w:p>
    <w:p w14:paraId="426EF2B5" w14:textId="45CEA4ED" w:rsidR="005C4ED5" w:rsidRPr="00164017" w:rsidRDefault="005C4ED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Continuation of exhibit design</w:t>
      </w:r>
    </w:p>
    <w:p w14:paraId="554B31FF" w14:textId="77777777" w:rsidR="00ED2A3A" w:rsidRDefault="00ED2A3A" w:rsidP="00C10DED">
      <w:pPr>
        <w:rPr>
          <w:rFonts w:ascii="Arial" w:hAnsi="Arial" w:cs="Arial"/>
        </w:rPr>
      </w:pPr>
    </w:p>
    <w:p w14:paraId="0A9F9620" w14:textId="29E1C4E4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C53">
        <w:rPr>
          <w:rFonts w:ascii="Arial" w:hAnsi="Arial" w:cs="Arial"/>
        </w:rPr>
        <w:t>Mark Buss</w:t>
      </w:r>
    </w:p>
    <w:p w14:paraId="5BE07BDC" w14:textId="77777777" w:rsidR="00F514A2" w:rsidRDefault="00F514A2" w:rsidP="00F514A2">
      <w:pPr>
        <w:rPr>
          <w:rFonts w:ascii="Arial" w:hAnsi="Arial" w:cs="Arial"/>
        </w:rPr>
      </w:pPr>
    </w:p>
    <w:p w14:paraId="35BAFBEE" w14:textId="07D9B756" w:rsidR="00F514A2" w:rsidRPr="00F514A2" w:rsidRDefault="00F514A2" w:rsidP="00F514A2">
      <w:pPr>
        <w:rPr>
          <w:rFonts w:ascii="Arial" w:hAnsi="Arial" w:cs="Arial"/>
        </w:rPr>
      </w:pPr>
      <w:r>
        <w:rPr>
          <w:rFonts w:ascii="Arial" w:hAnsi="Arial" w:cs="Arial"/>
        </w:rPr>
        <w:t>AAM reaccreditation committee (</w:t>
      </w:r>
      <w:r>
        <w:rPr>
          <w:rFonts w:ascii="Arial" w:hAnsi="Arial" w:cs="Arial"/>
          <w:i/>
          <w:iCs/>
        </w:rPr>
        <w:t>ad hoc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Roberto Quinones</w:t>
      </w:r>
    </w:p>
    <w:p w14:paraId="56FBFF51" w14:textId="77777777" w:rsidR="00F514A2" w:rsidRDefault="00F514A2" w:rsidP="00C10DED">
      <w:pPr>
        <w:rPr>
          <w:rFonts w:ascii="Arial" w:hAnsi="Arial" w:cs="Arial"/>
        </w:rPr>
      </w:pPr>
    </w:p>
    <w:p w14:paraId="1A4297C9" w14:textId="2A13CEAC"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="00792BD6">
        <w:rPr>
          <w:rFonts w:ascii="Arial" w:hAnsi="Arial" w:cs="Arial"/>
        </w:rPr>
        <w:t xml:space="preserve"> &amp; open discussion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14:paraId="07C5C64D" w14:textId="77777777"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14:paraId="49552800" w14:textId="77777777"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Adjournment</w:t>
      </w:r>
    </w:p>
    <w:p w14:paraId="62EC7265" w14:textId="77777777" w:rsidR="00B1613E" w:rsidRDefault="00B1613E" w:rsidP="009A6DED">
      <w:pPr>
        <w:contextualSpacing/>
        <w:rPr>
          <w:rFonts w:ascii="Arial" w:eastAsia="Calibri" w:hAnsi="Arial" w:cs="Arial"/>
        </w:rPr>
      </w:pPr>
    </w:p>
    <w:p w14:paraId="23ED8A33" w14:textId="65B416B1"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>–</w:t>
      </w:r>
      <w:r w:rsidR="005C4ED5">
        <w:rPr>
          <w:rFonts w:ascii="Arial" w:hAnsi="Arial" w:cs="Arial"/>
        </w:rPr>
        <w:t xml:space="preserve"> </w:t>
      </w:r>
      <w:r w:rsidR="00AD12FD">
        <w:rPr>
          <w:rFonts w:ascii="Arial" w:hAnsi="Arial" w:cs="Arial"/>
        </w:rPr>
        <w:t>May 18</w:t>
      </w:r>
      <w:r w:rsidR="005C4ED5" w:rsidRPr="00AD12FD">
        <w:rPr>
          <w:rFonts w:ascii="Arial" w:hAnsi="Arial" w:cs="Arial"/>
          <w:vertAlign w:val="superscript"/>
        </w:rPr>
        <w:t>th</w:t>
      </w:r>
      <w:r w:rsidR="008A3F1F">
        <w:rPr>
          <w:rFonts w:ascii="Arial" w:hAnsi="Arial" w:cs="Arial"/>
        </w:rPr>
        <w:t>, 202</w:t>
      </w:r>
      <w:r w:rsidR="005C4ED5">
        <w:rPr>
          <w:rFonts w:ascii="Arial" w:hAnsi="Arial" w:cs="Arial"/>
        </w:rPr>
        <w:t>4</w:t>
      </w:r>
    </w:p>
    <w:p w14:paraId="05E79CDA" w14:textId="2E088660" w:rsidR="00CB51C6" w:rsidRPr="003729E9" w:rsidRDefault="005C4ED5" w:rsidP="009A6DED">
      <w:pPr>
        <w:pStyle w:val="ListParagraph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Virginia Museum of Natural History, Martinsville, VA</w:t>
      </w:r>
    </w:p>
    <w:p w14:paraId="21790F3F" w14:textId="77777777"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footerReference w:type="default" r:id="rId7"/>
      <w:pgSz w:w="12240" w:h="15840"/>
      <w:pgMar w:top="1008" w:right="100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8F30" w14:textId="77777777" w:rsidR="005C4ED5" w:rsidRDefault="005C4ED5" w:rsidP="005C4ED5">
      <w:r>
        <w:separator/>
      </w:r>
    </w:p>
  </w:endnote>
  <w:endnote w:type="continuationSeparator" w:id="0">
    <w:p w14:paraId="623F4C4C" w14:textId="77777777" w:rsidR="005C4ED5" w:rsidRDefault="005C4ED5" w:rsidP="005C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919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60A8" w14:textId="01BC748D" w:rsidR="005C4ED5" w:rsidRDefault="005C4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323DE" w14:textId="77777777" w:rsidR="005C4ED5" w:rsidRDefault="005C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EE22" w14:textId="77777777" w:rsidR="005C4ED5" w:rsidRDefault="005C4ED5" w:rsidP="005C4ED5">
      <w:r>
        <w:separator/>
      </w:r>
    </w:p>
  </w:footnote>
  <w:footnote w:type="continuationSeparator" w:id="0">
    <w:p w14:paraId="28F798A2" w14:textId="77777777" w:rsidR="005C4ED5" w:rsidRDefault="005C4ED5" w:rsidP="005C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6BD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0A4F"/>
    <w:multiLevelType w:val="hybridMultilevel"/>
    <w:tmpl w:val="601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26B"/>
    <w:multiLevelType w:val="hybridMultilevel"/>
    <w:tmpl w:val="80FA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835BF"/>
    <w:multiLevelType w:val="hybridMultilevel"/>
    <w:tmpl w:val="764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6792">
    <w:abstractNumId w:val="9"/>
  </w:num>
  <w:num w:numId="2" w16cid:durableId="1589457491">
    <w:abstractNumId w:val="8"/>
  </w:num>
  <w:num w:numId="3" w16cid:durableId="259459818">
    <w:abstractNumId w:val="3"/>
  </w:num>
  <w:num w:numId="4" w16cid:durableId="990980536">
    <w:abstractNumId w:val="22"/>
  </w:num>
  <w:num w:numId="5" w16cid:durableId="2051369828">
    <w:abstractNumId w:val="0"/>
  </w:num>
  <w:num w:numId="6" w16cid:durableId="1409644683">
    <w:abstractNumId w:val="1"/>
  </w:num>
  <w:num w:numId="7" w16cid:durableId="1242325902">
    <w:abstractNumId w:val="16"/>
  </w:num>
  <w:num w:numId="8" w16cid:durableId="746145701">
    <w:abstractNumId w:val="18"/>
  </w:num>
  <w:num w:numId="9" w16cid:durableId="254750949">
    <w:abstractNumId w:val="13"/>
  </w:num>
  <w:num w:numId="10" w16cid:durableId="1826240111">
    <w:abstractNumId w:val="21"/>
  </w:num>
  <w:num w:numId="11" w16cid:durableId="706561452">
    <w:abstractNumId w:val="17"/>
  </w:num>
  <w:num w:numId="12" w16cid:durableId="840195530">
    <w:abstractNumId w:val="24"/>
  </w:num>
  <w:num w:numId="13" w16cid:durableId="2045523788">
    <w:abstractNumId w:val="26"/>
  </w:num>
  <w:num w:numId="14" w16cid:durableId="471992918">
    <w:abstractNumId w:val="25"/>
  </w:num>
  <w:num w:numId="15" w16cid:durableId="581566990">
    <w:abstractNumId w:val="15"/>
  </w:num>
  <w:num w:numId="16" w16cid:durableId="265163027">
    <w:abstractNumId w:val="14"/>
  </w:num>
  <w:num w:numId="17" w16cid:durableId="1029724809">
    <w:abstractNumId w:val="6"/>
  </w:num>
  <w:num w:numId="18" w16cid:durableId="1777141669">
    <w:abstractNumId w:val="10"/>
  </w:num>
  <w:num w:numId="19" w16cid:durableId="191235984">
    <w:abstractNumId w:val="12"/>
  </w:num>
  <w:num w:numId="20" w16cid:durableId="1499342207">
    <w:abstractNumId w:val="11"/>
  </w:num>
  <w:num w:numId="21" w16cid:durableId="730273854">
    <w:abstractNumId w:val="2"/>
  </w:num>
  <w:num w:numId="22" w16cid:durableId="195704703">
    <w:abstractNumId w:val="19"/>
  </w:num>
  <w:num w:numId="23" w16cid:durableId="678704789">
    <w:abstractNumId w:val="7"/>
  </w:num>
  <w:num w:numId="24" w16cid:durableId="1274631496">
    <w:abstractNumId w:val="23"/>
  </w:num>
  <w:num w:numId="25" w16cid:durableId="818573024">
    <w:abstractNumId w:val="20"/>
  </w:num>
  <w:num w:numId="26" w16cid:durableId="1228690911">
    <w:abstractNumId w:val="4"/>
  </w:num>
  <w:num w:numId="27" w16cid:durableId="46176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3194"/>
    <w:rsid w:val="0001742C"/>
    <w:rsid w:val="00021D8D"/>
    <w:rsid w:val="00035BFE"/>
    <w:rsid w:val="00044453"/>
    <w:rsid w:val="00047A9B"/>
    <w:rsid w:val="00061504"/>
    <w:rsid w:val="00065682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242"/>
    <w:rsid w:val="00303666"/>
    <w:rsid w:val="003441A0"/>
    <w:rsid w:val="003452E4"/>
    <w:rsid w:val="00345A8D"/>
    <w:rsid w:val="0035667B"/>
    <w:rsid w:val="00360CDD"/>
    <w:rsid w:val="003729E9"/>
    <w:rsid w:val="0037696E"/>
    <w:rsid w:val="00380981"/>
    <w:rsid w:val="00391FD3"/>
    <w:rsid w:val="00397FE3"/>
    <w:rsid w:val="003B0871"/>
    <w:rsid w:val="003E1101"/>
    <w:rsid w:val="003E2934"/>
    <w:rsid w:val="00401DE5"/>
    <w:rsid w:val="004024EF"/>
    <w:rsid w:val="00403FAA"/>
    <w:rsid w:val="004676A5"/>
    <w:rsid w:val="004823E2"/>
    <w:rsid w:val="00491555"/>
    <w:rsid w:val="0049460D"/>
    <w:rsid w:val="004C0530"/>
    <w:rsid w:val="004F4591"/>
    <w:rsid w:val="00500F64"/>
    <w:rsid w:val="0054257F"/>
    <w:rsid w:val="00545607"/>
    <w:rsid w:val="0056050B"/>
    <w:rsid w:val="00594E2C"/>
    <w:rsid w:val="005C4ED5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57FC3"/>
    <w:rsid w:val="00661700"/>
    <w:rsid w:val="0068762C"/>
    <w:rsid w:val="006B6954"/>
    <w:rsid w:val="006D2C53"/>
    <w:rsid w:val="006F6F17"/>
    <w:rsid w:val="007033A8"/>
    <w:rsid w:val="00710140"/>
    <w:rsid w:val="00732FA0"/>
    <w:rsid w:val="00743562"/>
    <w:rsid w:val="0075072B"/>
    <w:rsid w:val="00776B13"/>
    <w:rsid w:val="00791E65"/>
    <w:rsid w:val="00792BD6"/>
    <w:rsid w:val="007A522E"/>
    <w:rsid w:val="007B63FD"/>
    <w:rsid w:val="007C46E3"/>
    <w:rsid w:val="007E1D41"/>
    <w:rsid w:val="007F7A7E"/>
    <w:rsid w:val="008263B0"/>
    <w:rsid w:val="0083200D"/>
    <w:rsid w:val="008400BE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AD12FD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46CE5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63491"/>
    <w:rsid w:val="00DC222F"/>
    <w:rsid w:val="00DE03F4"/>
    <w:rsid w:val="00DE2A24"/>
    <w:rsid w:val="00DE5339"/>
    <w:rsid w:val="00DF79A5"/>
    <w:rsid w:val="00E239CE"/>
    <w:rsid w:val="00E70F00"/>
    <w:rsid w:val="00E71A87"/>
    <w:rsid w:val="00EB1778"/>
    <w:rsid w:val="00EC0A28"/>
    <w:rsid w:val="00ED2A3A"/>
    <w:rsid w:val="00ED5ECA"/>
    <w:rsid w:val="00EE2E67"/>
    <w:rsid w:val="00EE3E02"/>
    <w:rsid w:val="00F073A9"/>
    <w:rsid w:val="00F40EEC"/>
    <w:rsid w:val="00F46BB5"/>
    <w:rsid w:val="00F514A2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C76AB"/>
    <w:rsid w:val="00FD1640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19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D5"/>
  </w:style>
  <w:style w:type="paragraph" w:styleId="Footer">
    <w:name w:val="footer"/>
    <w:basedOn w:val="Normal"/>
    <w:link w:val="FooterChar"/>
    <w:uiPriority w:val="99"/>
    <w:unhideWhenUsed/>
    <w:rsid w:val="005C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Keiper, Joe (VMNH)</cp:lastModifiedBy>
  <cp:revision>7</cp:revision>
  <cp:lastPrinted>2024-01-30T15:42:00Z</cp:lastPrinted>
  <dcterms:created xsi:type="dcterms:W3CDTF">2024-01-19T15:12:00Z</dcterms:created>
  <dcterms:modified xsi:type="dcterms:W3CDTF">2024-02-01T16:19:00Z</dcterms:modified>
</cp:coreProperties>
</file>