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5867" w:rsidRPr="0017373B" w:rsidRDefault="00645867" w:rsidP="00645867">
      <w:pPr>
        <w:shd w:val="clear" w:color="auto" w:fill="FFFFFF"/>
        <w:rPr>
          <w:rFonts w:eastAsia="Times New Roman" w:cs="Arial"/>
          <w:szCs w:val="24"/>
        </w:rPr>
      </w:pPr>
      <w:r w:rsidRPr="0017373B">
        <w:rPr>
          <w:rFonts w:eastAsia="Times New Roman" w:cs="Arial"/>
          <w:szCs w:val="24"/>
        </w:rPr>
        <w:t>WAYNESBORO ADVOCACY COMMITTEE MEETING</w:t>
      </w:r>
    </w:p>
    <w:p w:rsidR="00645867" w:rsidRPr="0017373B" w:rsidRDefault="00946DED" w:rsidP="00645867">
      <w:pPr>
        <w:shd w:val="clear" w:color="auto" w:fill="FFFFFF"/>
        <w:rPr>
          <w:rFonts w:eastAsia="Times New Roman" w:cs="Arial"/>
          <w:szCs w:val="24"/>
        </w:rPr>
      </w:pPr>
      <w:r w:rsidRPr="0017373B">
        <w:rPr>
          <w:rFonts w:eastAsia="Times New Roman" w:cs="Arial"/>
          <w:szCs w:val="24"/>
        </w:rPr>
        <w:t>2 March 2021</w:t>
      </w:r>
    </w:p>
    <w:p w:rsidR="00645867" w:rsidRPr="0017373B" w:rsidRDefault="00645867" w:rsidP="00645867">
      <w:pPr>
        <w:shd w:val="clear" w:color="auto" w:fill="FFFFFF"/>
        <w:rPr>
          <w:rFonts w:eastAsia="Times New Roman" w:cs="Arial"/>
          <w:szCs w:val="24"/>
        </w:rPr>
      </w:pPr>
      <w:r w:rsidRPr="0017373B">
        <w:rPr>
          <w:rFonts w:eastAsia="Times New Roman" w:cs="Arial"/>
          <w:szCs w:val="24"/>
        </w:rPr>
        <w:t>1:00PM via Zoom</w:t>
      </w:r>
    </w:p>
    <w:p w:rsidR="00702195" w:rsidRPr="0017373B" w:rsidRDefault="00702195" w:rsidP="00645867">
      <w:pPr>
        <w:shd w:val="clear" w:color="auto" w:fill="FFFFFF"/>
        <w:rPr>
          <w:rFonts w:eastAsia="Times New Roman" w:cs="Arial"/>
          <w:szCs w:val="24"/>
        </w:rPr>
      </w:pPr>
      <w:r w:rsidRPr="0017373B">
        <w:rPr>
          <w:rFonts w:eastAsia="Times New Roman" w:cs="Arial"/>
          <w:szCs w:val="24"/>
        </w:rPr>
        <w:t>AGENDA WITH MINUTES</w:t>
      </w:r>
    </w:p>
    <w:p w:rsidR="00946DED" w:rsidRPr="0017373B" w:rsidRDefault="00946DED" w:rsidP="00645867">
      <w:pPr>
        <w:shd w:val="clear" w:color="auto" w:fill="FFFFFF"/>
        <w:rPr>
          <w:rFonts w:eastAsia="Times New Roman" w:cs="Arial"/>
          <w:szCs w:val="24"/>
        </w:rPr>
      </w:pPr>
    </w:p>
    <w:p w:rsidR="00946DED" w:rsidRPr="0017373B" w:rsidRDefault="00946DED" w:rsidP="00645867">
      <w:pPr>
        <w:shd w:val="clear" w:color="auto" w:fill="FFFFFF"/>
        <w:rPr>
          <w:rFonts w:eastAsia="Times New Roman" w:cs="Arial"/>
          <w:szCs w:val="24"/>
        </w:rPr>
      </w:pPr>
      <w:r w:rsidRPr="0017373B">
        <w:rPr>
          <w:rFonts w:eastAsia="Times New Roman" w:cs="Arial"/>
          <w:szCs w:val="24"/>
        </w:rPr>
        <w:t xml:space="preserve">Attending: Faye Cooper (chair), Tom </w:t>
      </w:r>
      <w:proofErr w:type="spellStart"/>
      <w:r w:rsidRPr="0017373B">
        <w:rPr>
          <w:rFonts w:eastAsia="Times New Roman" w:cs="Arial"/>
          <w:szCs w:val="24"/>
        </w:rPr>
        <w:t>Benzing</w:t>
      </w:r>
      <w:proofErr w:type="spellEnd"/>
      <w:r w:rsidRPr="0017373B">
        <w:rPr>
          <w:rFonts w:eastAsia="Times New Roman" w:cs="Arial"/>
          <w:szCs w:val="24"/>
        </w:rPr>
        <w:t xml:space="preserve">, Carole Nash, Siri Russell, Len </w:t>
      </w:r>
      <w:proofErr w:type="spellStart"/>
      <w:r w:rsidRPr="0017373B">
        <w:rPr>
          <w:rFonts w:eastAsia="Times New Roman" w:cs="Arial"/>
          <w:szCs w:val="24"/>
        </w:rPr>
        <w:t>Poulin</w:t>
      </w:r>
      <w:proofErr w:type="spellEnd"/>
      <w:r w:rsidRPr="0017373B">
        <w:rPr>
          <w:rFonts w:eastAsia="Times New Roman" w:cs="Arial"/>
          <w:szCs w:val="24"/>
        </w:rPr>
        <w:t xml:space="preserve">, Gene Smith, Greg </w:t>
      </w:r>
      <w:proofErr w:type="spellStart"/>
      <w:r w:rsidRPr="0017373B">
        <w:rPr>
          <w:rFonts w:eastAsia="Times New Roman" w:cs="Arial"/>
          <w:szCs w:val="24"/>
        </w:rPr>
        <w:t>Hitchin</w:t>
      </w:r>
      <w:proofErr w:type="spellEnd"/>
      <w:r w:rsidRPr="0017373B">
        <w:rPr>
          <w:rFonts w:eastAsia="Times New Roman" w:cs="Arial"/>
          <w:szCs w:val="24"/>
        </w:rPr>
        <w:t xml:space="preserve">, Maggie </w:t>
      </w:r>
      <w:proofErr w:type="spellStart"/>
      <w:r w:rsidRPr="0017373B">
        <w:rPr>
          <w:rFonts w:eastAsia="Times New Roman" w:cs="Arial"/>
          <w:szCs w:val="24"/>
        </w:rPr>
        <w:t>VanHuss</w:t>
      </w:r>
      <w:proofErr w:type="spellEnd"/>
      <w:r w:rsidRPr="0017373B">
        <w:rPr>
          <w:rFonts w:eastAsia="Times New Roman" w:cs="Arial"/>
          <w:szCs w:val="24"/>
        </w:rPr>
        <w:t xml:space="preserve">; </w:t>
      </w:r>
      <w:r w:rsidRPr="0017373B">
        <w:rPr>
          <w:rFonts w:eastAsia="Times New Roman" w:cs="Arial"/>
          <w:i/>
          <w:szCs w:val="24"/>
        </w:rPr>
        <w:t>ex officio</w:t>
      </w:r>
      <w:r w:rsidRPr="0017373B">
        <w:rPr>
          <w:rFonts w:eastAsia="Times New Roman" w:cs="Arial"/>
          <w:szCs w:val="24"/>
        </w:rPr>
        <w:t xml:space="preserve"> Joe </w:t>
      </w:r>
      <w:proofErr w:type="spellStart"/>
      <w:r w:rsidRPr="0017373B">
        <w:rPr>
          <w:rFonts w:eastAsia="Times New Roman" w:cs="Arial"/>
          <w:szCs w:val="24"/>
        </w:rPr>
        <w:t>Keiper</w:t>
      </w:r>
      <w:proofErr w:type="spellEnd"/>
      <w:r w:rsidRPr="0017373B">
        <w:rPr>
          <w:rFonts w:eastAsia="Times New Roman" w:cs="Arial"/>
          <w:szCs w:val="24"/>
        </w:rPr>
        <w:t>, Ryan Barber, Jonathan Martin.</w:t>
      </w:r>
    </w:p>
    <w:p w:rsidR="00645867" w:rsidRPr="0017373B" w:rsidRDefault="00645867" w:rsidP="00645867">
      <w:pPr>
        <w:shd w:val="clear" w:color="auto" w:fill="FFFFFF"/>
        <w:rPr>
          <w:rFonts w:eastAsia="Times New Roman" w:cs="Arial"/>
          <w:szCs w:val="24"/>
        </w:rPr>
      </w:pPr>
    </w:p>
    <w:p w:rsidR="00645867" w:rsidRPr="0017373B" w:rsidRDefault="00645867" w:rsidP="00645867">
      <w:pPr>
        <w:shd w:val="clear" w:color="auto" w:fill="FFFFFF"/>
        <w:rPr>
          <w:rFonts w:eastAsia="Times New Roman" w:cs="Arial"/>
          <w:szCs w:val="24"/>
        </w:rPr>
      </w:pPr>
      <w:r w:rsidRPr="0017373B">
        <w:rPr>
          <w:rFonts w:eastAsia="Times New Roman" w:cs="Arial"/>
          <w:szCs w:val="24"/>
        </w:rPr>
        <w:t>I. Welcome</w:t>
      </w:r>
    </w:p>
    <w:p w:rsidR="00645867" w:rsidRPr="0017373B" w:rsidRDefault="00645867" w:rsidP="00645867">
      <w:pPr>
        <w:shd w:val="clear" w:color="auto" w:fill="FFFFFF"/>
        <w:rPr>
          <w:rFonts w:eastAsia="Times New Roman" w:cs="Arial"/>
          <w:szCs w:val="24"/>
        </w:rPr>
      </w:pPr>
    </w:p>
    <w:p w:rsidR="00946DED" w:rsidRPr="0017373B" w:rsidRDefault="00946DED" w:rsidP="00946DED">
      <w:pPr>
        <w:rPr>
          <w:rFonts w:eastAsia="Times New Roman" w:cs="Arial"/>
          <w:szCs w:val="24"/>
        </w:rPr>
      </w:pPr>
      <w:r w:rsidRPr="0017373B">
        <w:rPr>
          <w:rFonts w:eastAsia="Times New Roman" w:cs="Arial"/>
          <w:szCs w:val="24"/>
        </w:rPr>
        <w:t>I. Review of progress to date (from last BOT meeting)</w:t>
      </w:r>
    </w:p>
    <w:p w:rsidR="00946DED" w:rsidRPr="0017373B" w:rsidRDefault="00946DED" w:rsidP="00946DED">
      <w:pPr>
        <w:pStyle w:val="ListParagraph"/>
        <w:numPr>
          <w:ilvl w:val="0"/>
          <w:numId w:val="5"/>
        </w:numPr>
        <w:rPr>
          <w:rFonts w:eastAsia="Times New Roman" w:cs="Arial"/>
          <w:szCs w:val="24"/>
        </w:rPr>
      </w:pPr>
      <w:proofErr w:type="spellStart"/>
      <w:r w:rsidRPr="0017373B">
        <w:rPr>
          <w:rFonts w:eastAsia="Times New Roman" w:cs="Arial"/>
          <w:szCs w:val="24"/>
        </w:rPr>
        <w:t>Keiper</w:t>
      </w:r>
      <w:proofErr w:type="spellEnd"/>
      <w:r w:rsidRPr="0017373B">
        <w:rPr>
          <w:rFonts w:eastAsia="Times New Roman" w:cs="Arial"/>
          <w:szCs w:val="24"/>
        </w:rPr>
        <w:t xml:space="preserve"> reviewed 3 points from the February report in support of the meeting of the Board of Trustees:</w:t>
      </w:r>
    </w:p>
    <w:p w:rsidR="00946DED" w:rsidRPr="0017373B" w:rsidRDefault="00946DED" w:rsidP="00946DED">
      <w:pPr>
        <w:pStyle w:val="ListParagraph"/>
        <w:numPr>
          <w:ilvl w:val="1"/>
          <w:numId w:val="5"/>
        </w:numPr>
        <w:rPr>
          <w:rFonts w:eastAsia="Times New Roman" w:cs="Arial"/>
          <w:szCs w:val="24"/>
        </w:rPr>
      </w:pPr>
      <w:r w:rsidRPr="0017373B">
        <w:rPr>
          <w:rFonts w:eastAsia="Times New Roman" w:cs="Arial"/>
          <w:szCs w:val="24"/>
        </w:rPr>
        <w:t xml:space="preserve">A roundtable of experts to discuss potential themes of the geological and hydrological exhibits at VMNH-W is being planned. Tom </w:t>
      </w:r>
      <w:proofErr w:type="spellStart"/>
      <w:r w:rsidRPr="0017373B">
        <w:rPr>
          <w:rFonts w:eastAsia="Times New Roman" w:cs="Arial"/>
          <w:szCs w:val="24"/>
        </w:rPr>
        <w:t>Benzing</w:t>
      </w:r>
      <w:proofErr w:type="spellEnd"/>
      <w:r w:rsidRPr="0017373B">
        <w:rPr>
          <w:rFonts w:eastAsia="Times New Roman" w:cs="Arial"/>
          <w:szCs w:val="24"/>
        </w:rPr>
        <w:t xml:space="preserve"> has made contact with the Department of Mines, Minerals and Energy and we will meet with them as they have some outreach desires.</w:t>
      </w:r>
    </w:p>
    <w:p w:rsidR="00946DED" w:rsidRPr="0017373B" w:rsidRDefault="00946DED" w:rsidP="00946DED">
      <w:pPr>
        <w:pStyle w:val="ListParagraph"/>
        <w:numPr>
          <w:ilvl w:val="1"/>
          <w:numId w:val="5"/>
        </w:numPr>
        <w:rPr>
          <w:rFonts w:eastAsia="Times New Roman" w:cs="Arial"/>
          <w:szCs w:val="24"/>
        </w:rPr>
      </w:pPr>
      <w:r w:rsidRPr="0017373B">
        <w:rPr>
          <w:rFonts w:eastAsia="Times New Roman" w:cs="Arial"/>
          <w:szCs w:val="24"/>
        </w:rPr>
        <w:t>The Wayne Theatre lecture series is progressing, with the next talk 16 March 2021.</w:t>
      </w:r>
    </w:p>
    <w:p w:rsidR="00946DED" w:rsidRPr="0017373B" w:rsidRDefault="00946DED" w:rsidP="003D4AEB">
      <w:pPr>
        <w:pStyle w:val="ListParagraph"/>
        <w:numPr>
          <w:ilvl w:val="1"/>
          <w:numId w:val="5"/>
        </w:numPr>
        <w:rPr>
          <w:rFonts w:eastAsia="Times New Roman" w:cs="Arial"/>
          <w:szCs w:val="24"/>
        </w:rPr>
      </w:pPr>
      <w:r w:rsidRPr="0017373B">
        <w:rPr>
          <w:rFonts w:eastAsia="Times New Roman" w:cs="Arial"/>
          <w:szCs w:val="24"/>
        </w:rPr>
        <w:t xml:space="preserve">Ryan Barber noted that a 1 May 2021 drive through show “Treasures from the Vault” will take place in Waynesboro. Greg </w:t>
      </w:r>
      <w:proofErr w:type="spellStart"/>
      <w:r w:rsidRPr="0017373B">
        <w:rPr>
          <w:rFonts w:eastAsia="Times New Roman" w:cs="Arial"/>
          <w:szCs w:val="24"/>
        </w:rPr>
        <w:t>Hitchin</w:t>
      </w:r>
      <w:proofErr w:type="spellEnd"/>
      <w:r w:rsidRPr="0017373B">
        <w:rPr>
          <w:rFonts w:eastAsia="Times New Roman" w:cs="Arial"/>
          <w:szCs w:val="24"/>
        </w:rPr>
        <w:t xml:space="preserve"> will make the connection with Parks and Recreation. </w:t>
      </w:r>
    </w:p>
    <w:p w:rsidR="00946DED" w:rsidRPr="0017373B" w:rsidRDefault="00946DED" w:rsidP="00946DED">
      <w:pPr>
        <w:rPr>
          <w:rFonts w:eastAsia="Times New Roman" w:cs="Arial"/>
          <w:szCs w:val="24"/>
        </w:rPr>
      </w:pPr>
    </w:p>
    <w:p w:rsidR="00946DED" w:rsidRPr="0017373B" w:rsidRDefault="00946DED" w:rsidP="00946DED">
      <w:pPr>
        <w:rPr>
          <w:rFonts w:eastAsia="Times New Roman" w:cs="Arial"/>
          <w:szCs w:val="24"/>
        </w:rPr>
      </w:pPr>
      <w:r w:rsidRPr="0017373B">
        <w:rPr>
          <w:rFonts w:eastAsia="Times New Roman" w:cs="Arial"/>
          <w:szCs w:val="24"/>
        </w:rPr>
        <w:t>II. Legislative overview - where do we stand?</w:t>
      </w:r>
    </w:p>
    <w:p w:rsidR="00946DED" w:rsidRPr="0017373B" w:rsidRDefault="00946DED" w:rsidP="00946DED">
      <w:pPr>
        <w:pStyle w:val="ListParagraph"/>
        <w:numPr>
          <w:ilvl w:val="0"/>
          <w:numId w:val="5"/>
        </w:numPr>
        <w:rPr>
          <w:rFonts w:eastAsia="Times New Roman" w:cs="Arial"/>
          <w:szCs w:val="24"/>
        </w:rPr>
      </w:pPr>
      <w:r w:rsidRPr="0017373B">
        <w:rPr>
          <w:rFonts w:eastAsia="Times New Roman" w:cs="Arial"/>
          <w:szCs w:val="24"/>
        </w:rPr>
        <w:t xml:space="preserve">Jonathan Martin noted we are in the budget still for VMNH-W, and the legislature has moved more funding into the detailed design efforts. The Governor will review the proposed budget 7 April 2021. </w:t>
      </w:r>
    </w:p>
    <w:p w:rsidR="0017373B" w:rsidRPr="0017373B" w:rsidRDefault="0017271D" w:rsidP="00B00F91">
      <w:pPr>
        <w:pStyle w:val="ListParagraph"/>
        <w:numPr>
          <w:ilvl w:val="0"/>
          <w:numId w:val="5"/>
        </w:numPr>
        <w:rPr>
          <w:rFonts w:eastAsia="Times New Roman" w:cs="Arial"/>
          <w:szCs w:val="24"/>
        </w:rPr>
      </w:pPr>
      <w:r w:rsidRPr="0017373B">
        <w:rPr>
          <w:rFonts w:eastAsia="Times New Roman" w:cs="Arial"/>
          <w:szCs w:val="24"/>
        </w:rPr>
        <w:t xml:space="preserve">Tom </w:t>
      </w:r>
      <w:proofErr w:type="spellStart"/>
      <w:r w:rsidRPr="0017373B">
        <w:rPr>
          <w:rFonts w:eastAsia="Times New Roman" w:cs="Arial"/>
          <w:szCs w:val="24"/>
        </w:rPr>
        <w:t>Benzing</w:t>
      </w:r>
      <w:proofErr w:type="spellEnd"/>
      <w:r w:rsidR="0017373B">
        <w:rPr>
          <w:rFonts w:eastAsia="Times New Roman" w:cs="Arial"/>
          <w:szCs w:val="24"/>
        </w:rPr>
        <w:t xml:space="preserve"> said</w:t>
      </w:r>
      <w:r w:rsidR="0017373B" w:rsidRPr="0017373B">
        <w:rPr>
          <w:rFonts w:cs="Arial"/>
          <w:szCs w:val="24"/>
          <w:shd w:val="clear" w:color="auto" w:fill="FFFFFF"/>
        </w:rPr>
        <w:t xml:space="preserve"> that the WAC </w:t>
      </w:r>
      <w:r w:rsidR="0017373B">
        <w:rPr>
          <w:rFonts w:cs="Arial"/>
          <w:szCs w:val="24"/>
          <w:shd w:val="clear" w:color="auto" w:fill="FFFFFF"/>
        </w:rPr>
        <w:t xml:space="preserve">will </w:t>
      </w:r>
      <w:r w:rsidR="0017373B" w:rsidRPr="0017373B">
        <w:rPr>
          <w:rFonts w:cs="Arial"/>
          <w:szCs w:val="24"/>
          <w:shd w:val="clear" w:color="auto" w:fill="FFFFFF"/>
        </w:rPr>
        <w:t>serve an advisory role to the staff during selection of the detailed planning firm (pending release of funds on July 1) and represent the interests of the full board in that capacity</w:t>
      </w:r>
      <w:r w:rsidR="0017373B">
        <w:rPr>
          <w:rFonts w:cs="Arial"/>
          <w:szCs w:val="24"/>
          <w:shd w:val="clear" w:color="auto" w:fill="FFFFFF"/>
        </w:rPr>
        <w:t>. This will be included in the Committee report to the full board in May 2021.</w:t>
      </w:r>
      <w:bookmarkStart w:id="0" w:name="_GoBack"/>
      <w:bookmarkEnd w:id="0"/>
    </w:p>
    <w:p w:rsidR="0017271D" w:rsidRPr="0017373B" w:rsidRDefault="0017271D" w:rsidP="00B00F91">
      <w:pPr>
        <w:pStyle w:val="ListParagraph"/>
        <w:numPr>
          <w:ilvl w:val="0"/>
          <w:numId w:val="5"/>
        </w:numPr>
        <w:rPr>
          <w:rFonts w:eastAsia="Times New Roman" w:cs="Arial"/>
          <w:szCs w:val="24"/>
        </w:rPr>
      </w:pPr>
      <w:r w:rsidRPr="0017373B">
        <w:rPr>
          <w:rFonts w:eastAsia="Times New Roman" w:cs="Arial"/>
          <w:szCs w:val="24"/>
        </w:rPr>
        <w:t xml:space="preserve">The approximate timeline, if funding approved, is July 2021-December 2022 detailed planning. If VMNH moved to the Capitol Pool, then </w:t>
      </w:r>
      <w:r w:rsidR="002E4994" w:rsidRPr="0017373B">
        <w:rPr>
          <w:rFonts w:eastAsia="Times New Roman" w:cs="Arial"/>
          <w:szCs w:val="24"/>
        </w:rPr>
        <w:t>funding to create construction documents may be available 1 July 2023. Construction is estimated at about 2 years.</w:t>
      </w:r>
    </w:p>
    <w:p w:rsidR="0017271D" w:rsidRPr="0017373B" w:rsidRDefault="0017271D" w:rsidP="00946DED">
      <w:pPr>
        <w:pStyle w:val="ListParagraph"/>
        <w:numPr>
          <w:ilvl w:val="0"/>
          <w:numId w:val="5"/>
        </w:numPr>
        <w:rPr>
          <w:rFonts w:eastAsia="Times New Roman" w:cs="Arial"/>
          <w:szCs w:val="24"/>
        </w:rPr>
      </w:pPr>
      <w:r w:rsidRPr="0017373B">
        <w:rPr>
          <w:rFonts w:eastAsia="Times New Roman" w:cs="Arial"/>
          <w:szCs w:val="24"/>
        </w:rPr>
        <w:t xml:space="preserve">Dr. </w:t>
      </w:r>
      <w:proofErr w:type="spellStart"/>
      <w:r w:rsidRPr="0017373B">
        <w:rPr>
          <w:rFonts w:eastAsia="Times New Roman" w:cs="Arial"/>
          <w:szCs w:val="24"/>
        </w:rPr>
        <w:t>Benzing</w:t>
      </w:r>
      <w:proofErr w:type="spellEnd"/>
      <w:r w:rsidRPr="0017373B">
        <w:rPr>
          <w:rFonts w:eastAsia="Times New Roman" w:cs="Arial"/>
          <w:szCs w:val="24"/>
        </w:rPr>
        <w:t xml:space="preserve"> also noted that he is sharing an article that talks about future museum design in light of the pandemic.</w:t>
      </w:r>
    </w:p>
    <w:p w:rsidR="00946DED" w:rsidRPr="0017373B" w:rsidRDefault="00946DED" w:rsidP="00946DED">
      <w:pPr>
        <w:rPr>
          <w:rFonts w:eastAsia="Times New Roman" w:cs="Arial"/>
          <w:szCs w:val="24"/>
        </w:rPr>
      </w:pPr>
    </w:p>
    <w:p w:rsidR="00946DED" w:rsidRPr="0017373B" w:rsidRDefault="00946DED" w:rsidP="00946DED">
      <w:pPr>
        <w:rPr>
          <w:rFonts w:eastAsia="Times New Roman" w:cs="Arial"/>
          <w:szCs w:val="24"/>
        </w:rPr>
      </w:pPr>
      <w:r w:rsidRPr="0017373B">
        <w:rPr>
          <w:rFonts w:eastAsia="Times New Roman" w:cs="Arial"/>
          <w:szCs w:val="24"/>
        </w:rPr>
        <w:t>III. Proposed roundtable on diversity, with application to VMNH-W exhibits</w:t>
      </w:r>
    </w:p>
    <w:p w:rsidR="00946DED" w:rsidRPr="0017373B" w:rsidRDefault="0017271D" w:rsidP="0017271D">
      <w:pPr>
        <w:pStyle w:val="ListParagraph"/>
        <w:numPr>
          <w:ilvl w:val="0"/>
          <w:numId w:val="6"/>
        </w:numPr>
        <w:rPr>
          <w:rFonts w:eastAsia="Times New Roman" w:cs="Arial"/>
          <w:szCs w:val="24"/>
        </w:rPr>
      </w:pPr>
      <w:r w:rsidRPr="0017373B">
        <w:rPr>
          <w:rFonts w:eastAsia="Times New Roman" w:cs="Arial"/>
          <w:szCs w:val="24"/>
        </w:rPr>
        <w:t>A thorough discussion ensued as to how to ensure proper representation of input into VMNH-W exhibits, as well as inclusivity of all citizens who will benefit from the establishment of the campus:</w:t>
      </w:r>
    </w:p>
    <w:p w:rsidR="0017271D" w:rsidRPr="0017373B" w:rsidRDefault="0017271D" w:rsidP="0017271D">
      <w:pPr>
        <w:pStyle w:val="ListParagraph"/>
        <w:numPr>
          <w:ilvl w:val="1"/>
          <w:numId w:val="6"/>
        </w:numPr>
        <w:rPr>
          <w:rFonts w:eastAsia="Times New Roman" w:cs="Arial"/>
          <w:szCs w:val="24"/>
        </w:rPr>
      </w:pPr>
      <w:r w:rsidRPr="0017373B">
        <w:rPr>
          <w:rFonts w:eastAsia="Times New Roman" w:cs="Arial"/>
          <w:szCs w:val="24"/>
        </w:rPr>
        <w:t>Exhibits</w:t>
      </w:r>
    </w:p>
    <w:p w:rsidR="0017271D" w:rsidRPr="0017373B" w:rsidRDefault="0017271D" w:rsidP="0017271D">
      <w:pPr>
        <w:pStyle w:val="ListParagraph"/>
        <w:numPr>
          <w:ilvl w:val="2"/>
          <w:numId w:val="6"/>
        </w:numPr>
        <w:rPr>
          <w:rFonts w:eastAsia="Times New Roman" w:cs="Arial"/>
          <w:szCs w:val="24"/>
        </w:rPr>
      </w:pPr>
      <w:r w:rsidRPr="0017373B">
        <w:rPr>
          <w:rFonts w:eastAsia="Times New Roman" w:cs="Arial"/>
          <w:szCs w:val="24"/>
        </w:rPr>
        <w:t xml:space="preserve">Siri Russell and Len </w:t>
      </w:r>
      <w:proofErr w:type="spellStart"/>
      <w:r w:rsidRPr="0017373B">
        <w:rPr>
          <w:rFonts w:eastAsia="Times New Roman" w:cs="Arial"/>
          <w:szCs w:val="24"/>
        </w:rPr>
        <w:t>Poulin</w:t>
      </w:r>
      <w:proofErr w:type="spellEnd"/>
      <w:r w:rsidRPr="0017373B">
        <w:rPr>
          <w:rFonts w:eastAsia="Times New Roman" w:cs="Arial"/>
          <w:szCs w:val="24"/>
        </w:rPr>
        <w:t xml:space="preserve"> discussed that connections with the Monacan Nation can be helpful. Carole Nash noted that due to their recent status as a nationally recognized tribe, their time may be limited, but they are normally willing to help efforts such as this.</w:t>
      </w:r>
    </w:p>
    <w:p w:rsidR="0017271D" w:rsidRPr="0017373B" w:rsidRDefault="0023542E" w:rsidP="0017271D">
      <w:pPr>
        <w:pStyle w:val="ListParagraph"/>
        <w:numPr>
          <w:ilvl w:val="2"/>
          <w:numId w:val="6"/>
        </w:numPr>
        <w:rPr>
          <w:rFonts w:eastAsia="Times New Roman" w:cs="Arial"/>
          <w:szCs w:val="24"/>
        </w:rPr>
      </w:pPr>
      <w:r w:rsidRPr="0017373B">
        <w:rPr>
          <w:rFonts w:cs="Arial"/>
          <w:szCs w:val="24"/>
          <w:shd w:val="clear" w:color="auto" w:fill="FFFFFF"/>
        </w:rPr>
        <w:lastRenderedPageBreak/>
        <w:t>Carole Nash noted she can help with connecting with Vicky Ferguson, an interpreter at Natural Bridge State Park. She noted their sense of place is not the Shenandoah Valley, but the Blue Ridge and Piedmont VA. She will provide a document to help.</w:t>
      </w:r>
    </w:p>
    <w:p w:rsidR="002E4994" w:rsidRPr="0017373B" w:rsidRDefault="002E4994" w:rsidP="002E4994">
      <w:pPr>
        <w:pStyle w:val="ListParagraph"/>
        <w:numPr>
          <w:ilvl w:val="1"/>
          <w:numId w:val="6"/>
        </w:numPr>
        <w:rPr>
          <w:rFonts w:eastAsia="Times New Roman" w:cs="Arial"/>
          <w:szCs w:val="24"/>
        </w:rPr>
      </w:pPr>
      <w:r w:rsidRPr="0017373B">
        <w:rPr>
          <w:rFonts w:eastAsia="Times New Roman" w:cs="Arial"/>
          <w:szCs w:val="24"/>
        </w:rPr>
        <w:t>Inclusivity</w:t>
      </w:r>
    </w:p>
    <w:p w:rsidR="002E4994" w:rsidRPr="0017373B" w:rsidRDefault="00B455EF" w:rsidP="002E4994">
      <w:pPr>
        <w:pStyle w:val="ListParagraph"/>
        <w:numPr>
          <w:ilvl w:val="2"/>
          <w:numId w:val="6"/>
        </w:numPr>
        <w:rPr>
          <w:rFonts w:eastAsia="Times New Roman" w:cs="Arial"/>
          <w:szCs w:val="24"/>
        </w:rPr>
      </w:pPr>
      <w:r w:rsidRPr="0017373B">
        <w:rPr>
          <w:rFonts w:eastAsia="Times New Roman" w:cs="Arial"/>
          <w:szCs w:val="24"/>
        </w:rPr>
        <w:t>A discussion of inclusivity was suggested by Siri Russell to be a separate conversation from exhibit content. There was broad agreement with this.</w:t>
      </w:r>
    </w:p>
    <w:p w:rsidR="00B455EF" w:rsidRPr="0017373B" w:rsidRDefault="00B455EF" w:rsidP="002E4994">
      <w:pPr>
        <w:pStyle w:val="ListParagraph"/>
        <w:numPr>
          <w:ilvl w:val="2"/>
          <w:numId w:val="6"/>
        </w:numPr>
        <w:rPr>
          <w:rFonts w:eastAsia="Times New Roman" w:cs="Arial"/>
          <w:szCs w:val="24"/>
        </w:rPr>
      </w:pPr>
      <w:r w:rsidRPr="0017373B">
        <w:rPr>
          <w:rFonts w:eastAsia="Times New Roman" w:cs="Arial"/>
          <w:szCs w:val="24"/>
        </w:rPr>
        <w:t xml:space="preserve">Len </w:t>
      </w:r>
      <w:proofErr w:type="spellStart"/>
      <w:r w:rsidRPr="0017373B">
        <w:rPr>
          <w:rFonts w:eastAsia="Times New Roman" w:cs="Arial"/>
          <w:szCs w:val="24"/>
        </w:rPr>
        <w:t>Poulin</w:t>
      </w:r>
      <w:proofErr w:type="spellEnd"/>
      <w:r w:rsidRPr="0017373B">
        <w:rPr>
          <w:rFonts w:eastAsia="Times New Roman" w:cs="Arial"/>
          <w:szCs w:val="24"/>
        </w:rPr>
        <w:t xml:space="preserve"> noted past conversations within the community that leads to the question “how do we reach the community of color representing 30% of the Waynesboro population?”</w:t>
      </w:r>
    </w:p>
    <w:p w:rsidR="00B455EF" w:rsidRPr="0017373B" w:rsidRDefault="00B455EF" w:rsidP="002E4994">
      <w:pPr>
        <w:pStyle w:val="ListParagraph"/>
        <w:numPr>
          <w:ilvl w:val="2"/>
          <w:numId w:val="6"/>
        </w:numPr>
        <w:rPr>
          <w:rFonts w:eastAsia="Times New Roman" w:cs="Arial"/>
          <w:szCs w:val="24"/>
        </w:rPr>
      </w:pPr>
      <w:r w:rsidRPr="0017373B">
        <w:rPr>
          <w:rFonts w:eastAsia="Times New Roman" w:cs="Arial"/>
          <w:szCs w:val="24"/>
        </w:rPr>
        <w:t xml:space="preserve">Faye Cooper and Len </w:t>
      </w:r>
      <w:proofErr w:type="spellStart"/>
      <w:r w:rsidRPr="0017373B">
        <w:rPr>
          <w:rFonts w:eastAsia="Times New Roman" w:cs="Arial"/>
          <w:szCs w:val="24"/>
        </w:rPr>
        <w:t>Poulin</w:t>
      </w:r>
      <w:proofErr w:type="spellEnd"/>
      <w:r w:rsidRPr="0017373B">
        <w:rPr>
          <w:rFonts w:eastAsia="Times New Roman" w:cs="Arial"/>
          <w:szCs w:val="24"/>
        </w:rPr>
        <w:t xml:space="preserve"> noted we need to be careful not to be tone-deaf in our messaging, and that community engagement conversations can be helpful.</w:t>
      </w:r>
    </w:p>
    <w:p w:rsidR="00B455EF" w:rsidRPr="0017373B" w:rsidRDefault="00B455EF" w:rsidP="002E4994">
      <w:pPr>
        <w:pStyle w:val="ListParagraph"/>
        <w:numPr>
          <w:ilvl w:val="2"/>
          <w:numId w:val="6"/>
        </w:numPr>
        <w:rPr>
          <w:rFonts w:eastAsia="Times New Roman" w:cs="Arial"/>
          <w:szCs w:val="24"/>
        </w:rPr>
      </w:pPr>
      <w:r w:rsidRPr="0017373B">
        <w:rPr>
          <w:rFonts w:eastAsia="Times New Roman" w:cs="Arial"/>
          <w:szCs w:val="24"/>
        </w:rPr>
        <w:t xml:space="preserve">Tom </w:t>
      </w:r>
      <w:proofErr w:type="spellStart"/>
      <w:r w:rsidRPr="0017373B">
        <w:rPr>
          <w:rFonts w:eastAsia="Times New Roman" w:cs="Arial"/>
          <w:szCs w:val="24"/>
        </w:rPr>
        <w:t>Benzing</w:t>
      </w:r>
      <w:proofErr w:type="spellEnd"/>
      <w:r w:rsidRPr="0017373B">
        <w:rPr>
          <w:rFonts w:eastAsia="Times New Roman" w:cs="Arial"/>
          <w:szCs w:val="24"/>
        </w:rPr>
        <w:t xml:space="preserve"> noted these topics were a recent charge of the Board of Trustees’ Strategic Planning Committee, and they should discuss this and bring recommendations to the Waynesboro Advocacy Committee.</w:t>
      </w:r>
    </w:p>
    <w:p w:rsidR="00B455EF" w:rsidRPr="0017373B" w:rsidRDefault="00B455EF" w:rsidP="002E4994">
      <w:pPr>
        <w:pStyle w:val="ListParagraph"/>
        <w:numPr>
          <w:ilvl w:val="2"/>
          <w:numId w:val="6"/>
        </w:numPr>
        <w:rPr>
          <w:rFonts w:eastAsia="Times New Roman" w:cs="Arial"/>
          <w:szCs w:val="24"/>
        </w:rPr>
      </w:pPr>
      <w:r w:rsidRPr="0017373B">
        <w:rPr>
          <w:rFonts w:eastAsia="Times New Roman" w:cs="Arial"/>
          <w:szCs w:val="24"/>
        </w:rPr>
        <w:t xml:space="preserve">Greg </w:t>
      </w:r>
      <w:proofErr w:type="spellStart"/>
      <w:r w:rsidRPr="0017373B">
        <w:rPr>
          <w:rFonts w:eastAsia="Times New Roman" w:cs="Arial"/>
          <w:szCs w:val="24"/>
        </w:rPr>
        <w:t>Hitchin</w:t>
      </w:r>
      <w:proofErr w:type="spellEnd"/>
      <w:r w:rsidRPr="0017373B">
        <w:rPr>
          <w:rFonts w:eastAsia="Times New Roman" w:cs="Arial"/>
          <w:szCs w:val="24"/>
        </w:rPr>
        <w:t xml:space="preserve"> asked if our perception was that we have not reached the full potential of our audience yet, and have we heard from everyone. Faye Cooper asked how we can raise more broad public awareness, and Len </w:t>
      </w:r>
      <w:proofErr w:type="spellStart"/>
      <w:r w:rsidRPr="0017373B">
        <w:rPr>
          <w:rFonts w:eastAsia="Times New Roman" w:cs="Arial"/>
          <w:szCs w:val="24"/>
        </w:rPr>
        <w:t>Poulin</w:t>
      </w:r>
      <w:proofErr w:type="spellEnd"/>
      <w:r w:rsidRPr="0017373B">
        <w:rPr>
          <w:rFonts w:eastAsia="Times New Roman" w:cs="Arial"/>
          <w:szCs w:val="24"/>
        </w:rPr>
        <w:t xml:space="preserve"> suggested doing this with small conversations.</w:t>
      </w:r>
    </w:p>
    <w:p w:rsidR="00B455EF" w:rsidRPr="0017373B" w:rsidRDefault="00B455EF" w:rsidP="002E4994">
      <w:pPr>
        <w:pStyle w:val="ListParagraph"/>
        <w:numPr>
          <w:ilvl w:val="2"/>
          <w:numId w:val="6"/>
        </w:numPr>
        <w:rPr>
          <w:rFonts w:eastAsia="Times New Roman" w:cs="Arial"/>
          <w:szCs w:val="24"/>
        </w:rPr>
      </w:pPr>
      <w:r w:rsidRPr="0017373B">
        <w:rPr>
          <w:rFonts w:eastAsia="Times New Roman" w:cs="Arial"/>
          <w:szCs w:val="24"/>
        </w:rPr>
        <w:t>Faye Cooper noted that further work on inclusivity will be in the best interest of our work.</w:t>
      </w:r>
    </w:p>
    <w:p w:rsidR="0017271D" w:rsidRPr="0017373B" w:rsidRDefault="0017271D" w:rsidP="00946DED">
      <w:pPr>
        <w:rPr>
          <w:rFonts w:eastAsia="Times New Roman" w:cs="Arial"/>
          <w:szCs w:val="24"/>
        </w:rPr>
      </w:pPr>
    </w:p>
    <w:p w:rsidR="00946DED" w:rsidRPr="0017373B" w:rsidRDefault="00946DED" w:rsidP="00946DED">
      <w:pPr>
        <w:rPr>
          <w:rFonts w:eastAsia="Times New Roman" w:cs="Arial"/>
          <w:szCs w:val="24"/>
        </w:rPr>
      </w:pPr>
      <w:r w:rsidRPr="0017373B">
        <w:rPr>
          <w:rFonts w:eastAsia="Times New Roman" w:cs="Arial"/>
          <w:szCs w:val="24"/>
        </w:rPr>
        <w:t>IV. Old business</w:t>
      </w:r>
    </w:p>
    <w:p w:rsidR="00B455EF" w:rsidRPr="0017373B" w:rsidRDefault="00B455EF" w:rsidP="00B455EF">
      <w:pPr>
        <w:pStyle w:val="ListParagraph"/>
        <w:numPr>
          <w:ilvl w:val="0"/>
          <w:numId w:val="6"/>
        </w:numPr>
        <w:shd w:val="clear" w:color="auto" w:fill="FFFFFF"/>
        <w:rPr>
          <w:rFonts w:cs="Arial"/>
          <w:szCs w:val="24"/>
        </w:rPr>
      </w:pPr>
      <w:r w:rsidRPr="0017373B">
        <w:rPr>
          <w:rFonts w:cs="Arial"/>
          <w:szCs w:val="24"/>
        </w:rPr>
        <w:t xml:space="preserve">Faye Cooper asked Joe </w:t>
      </w:r>
      <w:proofErr w:type="spellStart"/>
      <w:r w:rsidRPr="0017373B">
        <w:rPr>
          <w:rFonts w:cs="Arial"/>
          <w:szCs w:val="24"/>
        </w:rPr>
        <w:t>Keiper</w:t>
      </w:r>
      <w:proofErr w:type="spellEnd"/>
      <w:r w:rsidRPr="0017373B">
        <w:rPr>
          <w:rFonts w:cs="Arial"/>
          <w:szCs w:val="24"/>
        </w:rPr>
        <w:t xml:space="preserve"> to give an update on the VMNH-Foundation board, and how we might proceed to engage more supporters on a proposed ‘advisory board’ for the VMNH-W Campus. </w:t>
      </w:r>
      <w:proofErr w:type="spellStart"/>
      <w:r w:rsidRPr="0017373B">
        <w:rPr>
          <w:rFonts w:cs="Arial"/>
          <w:szCs w:val="24"/>
        </w:rPr>
        <w:t>Keiper</w:t>
      </w:r>
      <w:proofErr w:type="spellEnd"/>
      <w:r w:rsidRPr="0017373B">
        <w:rPr>
          <w:rFonts w:cs="Arial"/>
          <w:szCs w:val="24"/>
        </w:rPr>
        <w:t xml:space="preserve"> noted that the initial suggestion of perhaps a 9-person advisory board, chaired by an active VMNH-Foundation Director</w:t>
      </w:r>
      <w:r w:rsidR="00D83C2B" w:rsidRPr="0017373B">
        <w:rPr>
          <w:rFonts w:cs="Arial"/>
          <w:szCs w:val="24"/>
        </w:rPr>
        <w:t>, can act in the capacity to make connections and otherwise help with philanthropy when a capital campaign is launched. The conversation will be revisited with the Foundation Board.</w:t>
      </w:r>
    </w:p>
    <w:p w:rsidR="00D83C2B" w:rsidRPr="0017373B" w:rsidRDefault="00D83C2B" w:rsidP="00D83C2B">
      <w:pPr>
        <w:shd w:val="clear" w:color="auto" w:fill="FFFFFF"/>
        <w:rPr>
          <w:rFonts w:cs="Arial"/>
          <w:szCs w:val="24"/>
        </w:rPr>
      </w:pPr>
    </w:p>
    <w:p w:rsidR="00D83C2B" w:rsidRPr="0017373B" w:rsidRDefault="00D83C2B" w:rsidP="00D83C2B">
      <w:pPr>
        <w:shd w:val="clear" w:color="auto" w:fill="FFFFFF"/>
        <w:rPr>
          <w:rFonts w:cs="Arial"/>
          <w:szCs w:val="24"/>
        </w:rPr>
      </w:pPr>
      <w:r w:rsidRPr="0017373B">
        <w:rPr>
          <w:rFonts w:cs="Arial"/>
          <w:szCs w:val="24"/>
        </w:rPr>
        <w:t>Faye Cooper adjourned the meeting at 2:25PM.</w:t>
      </w:r>
    </w:p>
    <w:sectPr w:rsidR="00D83C2B" w:rsidRPr="0017373B" w:rsidSect="006B20B2">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4A42E22"/>
    <w:multiLevelType w:val="hybridMultilevel"/>
    <w:tmpl w:val="51383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357E7"/>
    <w:multiLevelType w:val="hybridMultilevel"/>
    <w:tmpl w:val="F8D80D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1CC6569"/>
    <w:multiLevelType w:val="hybridMultilevel"/>
    <w:tmpl w:val="74D44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186ABB"/>
    <w:multiLevelType w:val="hybridMultilevel"/>
    <w:tmpl w:val="961AC6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EB63C33"/>
    <w:multiLevelType w:val="hybridMultilevel"/>
    <w:tmpl w:val="2414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E13B7E"/>
    <w:multiLevelType w:val="hybridMultilevel"/>
    <w:tmpl w:val="5FA6BD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867"/>
    <w:rsid w:val="0008516B"/>
    <w:rsid w:val="0017271D"/>
    <w:rsid w:val="0017373B"/>
    <w:rsid w:val="0023542E"/>
    <w:rsid w:val="002C5BD8"/>
    <w:rsid w:val="002E4994"/>
    <w:rsid w:val="00447FE8"/>
    <w:rsid w:val="00645867"/>
    <w:rsid w:val="006B20B2"/>
    <w:rsid w:val="006C1B39"/>
    <w:rsid w:val="00702195"/>
    <w:rsid w:val="008A2813"/>
    <w:rsid w:val="00946DED"/>
    <w:rsid w:val="00B455EF"/>
    <w:rsid w:val="00C65640"/>
    <w:rsid w:val="00D83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F2322C"/>
  <w15:chartTrackingRefBased/>
  <w15:docId w15:val="{E3714A81-6245-4A5A-BD09-C3483EBF05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02195"/>
    <w:pPr>
      <w:ind w:left="720"/>
      <w:contextualSpacing/>
    </w:pPr>
  </w:style>
  <w:style w:type="paragraph" w:styleId="BalloonText">
    <w:name w:val="Balloon Text"/>
    <w:basedOn w:val="Normal"/>
    <w:link w:val="BalloonTextChar"/>
    <w:uiPriority w:val="99"/>
    <w:semiHidden/>
    <w:unhideWhenUsed/>
    <w:rsid w:val="00C6564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564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0104639">
      <w:bodyDiv w:val="1"/>
      <w:marLeft w:val="0"/>
      <w:marRight w:val="0"/>
      <w:marTop w:val="0"/>
      <w:marBottom w:val="0"/>
      <w:divBdr>
        <w:top w:val="none" w:sz="0" w:space="0" w:color="auto"/>
        <w:left w:val="none" w:sz="0" w:space="0" w:color="auto"/>
        <w:bottom w:val="none" w:sz="0" w:space="0" w:color="auto"/>
        <w:right w:val="none" w:sz="0" w:space="0" w:color="auto"/>
      </w:divBdr>
      <w:divsChild>
        <w:div w:id="2141652660">
          <w:marLeft w:val="0"/>
          <w:marRight w:val="0"/>
          <w:marTop w:val="0"/>
          <w:marBottom w:val="0"/>
          <w:divBdr>
            <w:top w:val="none" w:sz="0" w:space="0" w:color="auto"/>
            <w:left w:val="none" w:sz="0" w:space="0" w:color="auto"/>
            <w:bottom w:val="none" w:sz="0" w:space="0" w:color="auto"/>
            <w:right w:val="none" w:sz="0" w:space="0" w:color="auto"/>
          </w:divBdr>
        </w:div>
        <w:div w:id="921648729">
          <w:marLeft w:val="0"/>
          <w:marRight w:val="0"/>
          <w:marTop w:val="0"/>
          <w:marBottom w:val="0"/>
          <w:divBdr>
            <w:top w:val="none" w:sz="0" w:space="0" w:color="auto"/>
            <w:left w:val="none" w:sz="0" w:space="0" w:color="auto"/>
            <w:bottom w:val="none" w:sz="0" w:space="0" w:color="auto"/>
            <w:right w:val="none" w:sz="0" w:space="0" w:color="auto"/>
          </w:divBdr>
        </w:div>
        <w:div w:id="38363266">
          <w:marLeft w:val="0"/>
          <w:marRight w:val="0"/>
          <w:marTop w:val="0"/>
          <w:marBottom w:val="0"/>
          <w:divBdr>
            <w:top w:val="none" w:sz="0" w:space="0" w:color="auto"/>
            <w:left w:val="none" w:sz="0" w:space="0" w:color="auto"/>
            <w:bottom w:val="none" w:sz="0" w:space="0" w:color="auto"/>
            <w:right w:val="none" w:sz="0" w:space="0" w:color="auto"/>
          </w:divBdr>
        </w:div>
        <w:div w:id="2079551127">
          <w:marLeft w:val="0"/>
          <w:marRight w:val="0"/>
          <w:marTop w:val="0"/>
          <w:marBottom w:val="0"/>
          <w:divBdr>
            <w:top w:val="none" w:sz="0" w:space="0" w:color="auto"/>
            <w:left w:val="none" w:sz="0" w:space="0" w:color="auto"/>
            <w:bottom w:val="none" w:sz="0" w:space="0" w:color="auto"/>
            <w:right w:val="none" w:sz="0" w:space="0" w:color="auto"/>
          </w:divBdr>
        </w:div>
        <w:div w:id="1278875262">
          <w:marLeft w:val="0"/>
          <w:marRight w:val="0"/>
          <w:marTop w:val="0"/>
          <w:marBottom w:val="0"/>
          <w:divBdr>
            <w:top w:val="none" w:sz="0" w:space="0" w:color="auto"/>
            <w:left w:val="none" w:sz="0" w:space="0" w:color="auto"/>
            <w:bottom w:val="none" w:sz="0" w:space="0" w:color="auto"/>
            <w:right w:val="none" w:sz="0" w:space="0" w:color="auto"/>
          </w:divBdr>
        </w:div>
        <w:div w:id="1591086967">
          <w:marLeft w:val="0"/>
          <w:marRight w:val="0"/>
          <w:marTop w:val="0"/>
          <w:marBottom w:val="0"/>
          <w:divBdr>
            <w:top w:val="none" w:sz="0" w:space="0" w:color="auto"/>
            <w:left w:val="none" w:sz="0" w:space="0" w:color="auto"/>
            <w:bottom w:val="none" w:sz="0" w:space="0" w:color="auto"/>
            <w:right w:val="none" w:sz="0" w:space="0" w:color="auto"/>
          </w:divBdr>
        </w:div>
        <w:div w:id="1192382741">
          <w:marLeft w:val="0"/>
          <w:marRight w:val="0"/>
          <w:marTop w:val="0"/>
          <w:marBottom w:val="0"/>
          <w:divBdr>
            <w:top w:val="none" w:sz="0" w:space="0" w:color="auto"/>
            <w:left w:val="none" w:sz="0" w:space="0" w:color="auto"/>
            <w:bottom w:val="none" w:sz="0" w:space="0" w:color="auto"/>
            <w:right w:val="none" w:sz="0" w:space="0" w:color="auto"/>
          </w:divBdr>
        </w:div>
        <w:div w:id="1142424814">
          <w:marLeft w:val="0"/>
          <w:marRight w:val="0"/>
          <w:marTop w:val="0"/>
          <w:marBottom w:val="0"/>
          <w:divBdr>
            <w:top w:val="none" w:sz="0" w:space="0" w:color="auto"/>
            <w:left w:val="none" w:sz="0" w:space="0" w:color="auto"/>
            <w:bottom w:val="none" w:sz="0" w:space="0" w:color="auto"/>
            <w:right w:val="none" w:sz="0" w:space="0" w:color="auto"/>
          </w:divBdr>
        </w:div>
        <w:div w:id="749158328">
          <w:marLeft w:val="0"/>
          <w:marRight w:val="0"/>
          <w:marTop w:val="0"/>
          <w:marBottom w:val="0"/>
          <w:divBdr>
            <w:top w:val="none" w:sz="0" w:space="0" w:color="auto"/>
            <w:left w:val="none" w:sz="0" w:space="0" w:color="auto"/>
            <w:bottom w:val="none" w:sz="0" w:space="0" w:color="auto"/>
            <w:right w:val="none" w:sz="0" w:space="0" w:color="auto"/>
          </w:divBdr>
        </w:div>
        <w:div w:id="241452744">
          <w:marLeft w:val="0"/>
          <w:marRight w:val="0"/>
          <w:marTop w:val="0"/>
          <w:marBottom w:val="0"/>
          <w:divBdr>
            <w:top w:val="none" w:sz="0" w:space="0" w:color="auto"/>
            <w:left w:val="none" w:sz="0" w:space="0" w:color="auto"/>
            <w:bottom w:val="none" w:sz="0" w:space="0" w:color="auto"/>
            <w:right w:val="none" w:sz="0" w:space="0" w:color="auto"/>
          </w:divBdr>
        </w:div>
        <w:div w:id="323358665">
          <w:marLeft w:val="0"/>
          <w:marRight w:val="0"/>
          <w:marTop w:val="0"/>
          <w:marBottom w:val="0"/>
          <w:divBdr>
            <w:top w:val="none" w:sz="0" w:space="0" w:color="auto"/>
            <w:left w:val="none" w:sz="0" w:space="0" w:color="auto"/>
            <w:bottom w:val="none" w:sz="0" w:space="0" w:color="auto"/>
            <w:right w:val="none" w:sz="0" w:space="0" w:color="auto"/>
          </w:divBdr>
        </w:div>
        <w:div w:id="404378965">
          <w:marLeft w:val="0"/>
          <w:marRight w:val="0"/>
          <w:marTop w:val="0"/>
          <w:marBottom w:val="0"/>
          <w:divBdr>
            <w:top w:val="none" w:sz="0" w:space="0" w:color="auto"/>
            <w:left w:val="none" w:sz="0" w:space="0" w:color="auto"/>
            <w:bottom w:val="none" w:sz="0" w:space="0" w:color="auto"/>
            <w:right w:val="none" w:sz="0" w:space="0" w:color="auto"/>
          </w:divBdr>
        </w:div>
        <w:div w:id="1330451410">
          <w:marLeft w:val="0"/>
          <w:marRight w:val="0"/>
          <w:marTop w:val="0"/>
          <w:marBottom w:val="0"/>
          <w:divBdr>
            <w:top w:val="none" w:sz="0" w:space="0" w:color="auto"/>
            <w:left w:val="none" w:sz="0" w:space="0" w:color="auto"/>
            <w:bottom w:val="none" w:sz="0" w:space="0" w:color="auto"/>
            <w:right w:val="none" w:sz="0" w:space="0" w:color="auto"/>
          </w:divBdr>
        </w:div>
        <w:div w:id="2066903048">
          <w:marLeft w:val="0"/>
          <w:marRight w:val="0"/>
          <w:marTop w:val="0"/>
          <w:marBottom w:val="0"/>
          <w:divBdr>
            <w:top w:val="none" w:sz="0" w:space="0" w:color="auto"/>
            <w:left w:val="none" w:sz="0" w:space="0" w:color="auto"/>
            <w:bottom w:val="none" w:sz="0" w:space="0" w:color="auto"/>
            <w:right w:val="none" w:sz="0" w:space="0" w:color="auto"/>
          </w:divBdr>
        </w:div>
        <w:div w:id="257564242">
          <w:marLeft w:val="0"/>
          <w:marRight w:val="0"/>
          <w:marTop w:val="0"/>
          <w:marBottom w:val="0"/>
          <w:divBdr>
            <w:top w:val="none" w:sz="0" w:space="0" w:color="auto"/>
            <w:left w:val="none" w:sz="0" w:space="0" w:color="auto"/>
            <w:bottom w:val="none" w:sz="0" w:space="0" w:color="auto"/>
            <w:right w:val="none" w:sz="0" w:space="0" w:color="auto"/>
          </w:divBdr>
        </w:div>
        <w:div w:id="1336227178">
          <w:marLeft w:val="0"/>
          <w:marRight w:val="0"/>
          <w:marTop w:val="0"/>
          <w:marBottom w:val="0"/>
          <w:divBdr>
            <w:top w:val="none" w:sz="0" w:space="0" w:color="auto"/>
            <w:left w:val="none" w:sz="0" w:space="0" w:color="auto"/>
            <w:bottom w:val="none" w:sz="0" w:space="0" w:color="auto"/>
            <w:right w:val="none" w:sz="0" w:space="0" w:color="auto"/>
          </w:divBdr>
        </w:div>
        <w:div w:id="1030228828">
          <w:marLeft w:val="0"/>
          <w:marRight w:val="0"/>
          <w:marTop w:val="0"/>
          <w:marBottom w:val="0"/>
          <w:divBdr>
            <w:top w:val="none" w:sz="0" w:space="0" w:color="auto"/>
            <w:left w:val="none" w:sz="0" w:space="0" w:color="auto"/>
            <w:bottom w:val="none" w:sz="0" w:space="0" w:color="auto"/>
            <w:right w:val="none" w:sz="0" w:space="0" w:color="auto"/>
          </w:divBdr>
        </w:div>
        <w:div w:id="1461730336">
          <w:marLeft w:val="0"/>
          <w:marRight w:val="0"/>
          <w:marTop w:val="0"/>
          <w:marBottom w:val="0"/>
          <w:divBdr>
            <w:top w:val="none" w:sz="0" w:space="0" w:color="auto"/>
            <w:left w:val="none" w:sz="0" w:space="0" w:color="auto"/>
            <w:bottom w:val="none" w:sz="0" w:space="0" w:color="auto"/>
            <w:right w:val="none" w:sz="0" w:space="0" w:color="auto"/>
          </w:divBdr>
        </w:div>
        <w:div w:id="676005663">
          <w:marLeft w:val="0"/>
          <w:marRight w:val="0"/>
          <w:marTop w:val="0"/>
          <w:marBottom w:val="0"/>
          <w:divBdr>
            <w:top w:val="none" w:sz="0" w:space="0" w:color="auto"/>
            <w:left w:val="none" w:sz="0" w:space="0" w:color="auto"/>
            <w:bottom w:val="none" w:sz="0" w:space="0" w:color="auto"/>
            <w:right w:val="none" w:sz="0" w:space="0" w:color="auto"/>
          </w:divBdr>
        </w:div>
      </w:divsChild>
    </w:div>
    <w:div w:id="1691447490">
      <w:bodyDiv w:val="1"/>
      <w:marLeft w:val="0"/>
      <w:marRight w:val="0"/>
      <w:marTop w:val="0"/>
      <w:marBottom w:val="0"/>
      <w:divBdr>
        <w:top w:val="none" w:sz="0" w:space="0" w:color="auto"/>
        <w:left w:val="none" w:sz="0" w:space="0" w:color="auto"/>
        <w:bottom w:val="none" w:sz="0" w:space="0" w:color="auto"/>
        <w:right w:val="none" w:sz="0" w:space="0" w:color="auto"/>
      </w:divBdr>
      <w:divsChild>
        <w:div w:id="196235530">
          <w:marLeft w:val="0"/>
          <w:marRight w:val="0"/>
          <w:marTop w:val="0"/>
          <w:marBottom w:val="0"/>
          <w:divBdr>
            <w:top w:val="none" w:sz="0" w:space="0" w:color="auto"/>
            <w:left w:val="none" w:sz="0" w:space="0" w:color="auto"/>
            <w:bottom w:val="none" w:sz="0" w:space="0" w:color="auto"/>
            <w:right w:val="none" w:sz="0" w:space="0" w:color="auto"/>
          </w:divBdr>
        </w:div>
        <w:div w:id="247736267">
          <w:marLeft w:val="0"/>
          <w:marRight w:val="0"/>
          <w:marTop w:val="0"/>
          <w:marBottom w:val="0"/>
          <w:divBdr>
            <w:top w:val="none" w:sz="0" w:space="0" w:color="auto"/>
            <w:left w:val="none" w:sz="0" w:space="0" w:color="auto"/>
            <w:bottom w:val="none" w:sz="0" w:space="0" w:color="auto"/>
            <w:right w:val="none" w:sz="0" w:space="0" w:color="auto"/>
          </w:divBdr>
        </w:div>
        <w:div w:id="561521157">
          <w:marLeft w:val="0"/>
          <w:marRight w:val="0"/>
          <w:marTop w:val="0"/>
          <w:marBottom w:val="0"/>
          <w:divBdr>
            <w:top w:val="none" w:sz="0" w:space="0" w:color="auto"/>
            <w:left w:val="none" w:sz="0" w:space="0" w:color="auto"/>
            <w:bottom w:val="none" w:sz="0" w:space="0" w:color="auto"/>
            <w:right w:val="none" w:sz="0" w:space="0" w:color="auto"/>
          </w:divBdr>
        </w:div>
        <w:div w:id="646596088">
          <w:marLeft w:val="0"/>
          <w:marRight w:val="0"/>
          <w:marTop w:val="0"/>
          <w:marBottom w:val="0"/>
          <w:divBdr>
            <w:top w:val="none" w:sz="0" w:space="0" w:color="auto"/>
            <w:left w:val="none" w:sz="0" w:space="0" w:color="auto"/>
            <w:bottom w:val="none" w:sz="0" w:space="0" w:color="auto"/>
            <w:right w:val="none" w:sz="0" w:space="0" w:color="auto"/>
          </w:divBdr>
        </w:div>
        <w:div w:id="1579558876">
          <w:marLeft w:val="0"/>
          <w:marRight w:val="0"/>
          <w:marTop w:val="0"/>
          <w:marBottom w:val="0"/>
          <w:divBdr>
            <w:top w:val="none" w:sz="0" w:space="0" w:color="auto"/>
            <w:left w:val="none" w:sz="0" w:space="0" w:color="auto"/>
            <w:bottom w:val="none" w:sz="0" w:space="0" w:color="auto"/>
            <w:right w:val="none" w:sz="0" w:space="0" w:color="auto"/>
          </w:divBdr>
        </w:div>
        <w:div w:id="1145052406">
          <w:marLeft w:val="0"/>
          <w:marRight w:val="0"/>
          <w:marTop w:val="0"/>
          <w:marBottom w:val="0"/>
          <w:divBdr>
            <w:top w:val="none" w:sz="0" w:space="0" w:color="auto"/>
            <w:left w:val="none" w:sz="0" w:space="0" w:color="auto"/>
            <w:bottom w:val="none" w:sz="0" w:space="0" w:color="auto"/>
            <w:right w:val="none" w:sz="0" w:space="0" w:color="auto"/>
          </w:divBdr>
        </w:div>
        <w:div w:id="436683750">
          <w:marLeft w:val="0"/>
          <w:marRight w:val="0"/>
          <w:marTop w:val="0"/>
          <w:marBottom w:val="0"/>
          <w:divBdr>
            <w:top w:val="none" w:sz="0" w:space="0" w:color="auto"/>
            <w:left w:val="none" w:sz="0" w:space="0" w:color="auto"/>
            <w:bottom w:val="none" w:sz="0" w:space="0" w:color="auto"/>
            <w:right w:val="none" w:sz="0" w:space="0" w:color="auto"/>
          </w:divBdr>
        </w:div>
        <w:div w:id="1679767797">
          <w:marLeft w:val="0"/>
          <w:marRight w:val="0"/>
          <w:marTop w:val="0"/>
          <w:marBottom w:val="0"/>
          <w:divBdr>
            <w:top w:val="none" w:sz="0" w:space="0" w:color="auto"/>
            <w:left w:val="none" w:sz="0" w:space="0" w:color="auto"/>
            <w:bottom w:val="none" w:sz="0" w:space="0" w:color="auto"/>
            <w:right w:val="none" w:sz="0" w:space="0" w:color="auto"/>
          </w:divBdr>
        </w:div>
        <w:div w:id="713038622">
          <w:marLeft w:val="0"/>
          <w:marRight w:val="0"/>
          <w:marTop w:val="0"/>
          <w:marBottom w:val="0"/>
          <w:divBdr>
            <w:top w:val="none" w:sz="0" w:space="0" w:color="auto"/>
            <w:left w:val="none" w:sz="0" w:space="0" w:color="auto"/>
            <w:bottom w:val="none" w:sz="0" w:space="0" w:color="auto"/>
            <w:right w:val="none" w:sz="0" w:space="0" w:color="auto"/>
          </w:divBdr>
        </w:div>
        <w:div w:id="1534881570">
          <w:marLeft w:val="0"/>
          <w:marRight w:val="0"/>
          <w:marTop w:val="0"/>
          <w:marBottom w:val="0"/>
          <w:divBdr>
            <w:top w:val="none" w:sz="0" w:space="0" w:color="auto"/>
            <w:left w:val="none" w:sz="0" w:space="0" w:color="auto"/>
            <w:bottom w:val="none" w:sz="0" w:space="0" w:color="auto"/>
            <w:right w:val="none" w:sz="0" w:space="0" w:color="auto"/>
          </w:divBdr>
        </w:div>
        <w:div w:id="240989829">
          <w:marLeft w:val="0"/>
          <w:marRight w:val="0"/>
          <w:marTop w:val="0"/>
          <w:marBottom w:val="0"/>
          <w:divBdr>
            <w:top w:val="none" w:sz="0" w:space="0" w:color="auto"/>
            <w:left w:val="none" w:sz="0" w:space="0" w:color="auto"/>
            <w:bottom w:val="none" w:sz="0" w:space="0" w:color="auto"/>
            <w:right w:val="none" w:sz="0" w:space="0" w:color="auto"/>
          </w:divBdr>
        </w:div>
        <w:div w:id="698510766">
          <w:marLeft w:val="0"/>
          <w:marRight w:val="0"/>
          <w:marTop w:val="0"/>
          <w:marBottom w:val="0"/>
          <w:divBdr>
            <w:top w:val="none" w:sz="0" w:space="0" w:color="auto"/>
            <w:left w:val="none" w:sz="0" w:space="0" w:color="auto"/>
            <w:bottom w:val="none" w:sz="0" w:space="0" w:color="auto"/>
            <w:right w:val="none" w:sz="0" w:space="0" w:color="auto"/>
          </w:divBdr>
        </w:div>
        <w:div w:id="11414611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297035-1DC2-4624-8EB4-50BF66B8D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2</Pages>
  <Words>635</Words>
  <Characters>3624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4251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VITA Program</dc:creator>
  <cp:keywords/>
  <dc:description/>
  <cp:lastModifiedBy>VITA Program</cp:lastModifiedBy>
  <cp:revision>7</cp:revision>
  <cp:lastPrinted>2021-03-03T15:08:00Z</cp:lastPrinted>
  <dcterms:created xsi:type="dcterms:W3CDTF">2021-03-03T14:37:00Z</dcterms:created>
  <dcterms:modified xsi:type="dcterms:W3CDTF">2021-03-05T17:28:00Z</dcterms:modified>
</cp:coreProperties>
</file>