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D742" w14:textId="77777777" w:rsidR="00975D0B" w:rsidRPr="00BF1A63" w:rsidRDefault="00975D0B" w:rsidP="00975D0B">
      <w:pPr>
        <w:shd w:val="clear" w:color="auto" w:fill="FFFFFF"/>
        <w:rPr>
          <w:rFonts w:eastAsia="Times New Roman" w:cs="Arial"/>
          <w:b/>
          <w:bCs/>
          <w:color w:val="000000" w:themeColor="text1"/>
          <w:szCs w:val="24"/>
        </w:rPr>
      </w:pPr>
      <w:r w:rsidRPr="00BF1A63">
        <w:rPr>
          <w:rFonts w:eastAsia="Times New Roman" w:cs="Arial"/>
          <w:b/>
          <w:bCs/>
          <w:color w:val="000000" w:themeColor="text1"/>
          <w:szCs w:val="24"/>
        </w:rPr>
        <w:t>Waynesboro Advocacy Committee</w:t>
      </w:r>
    </w:p>
    <w:p w14:paraId="6374DF8F" w14:textId="77777777" w:rsidR="00975D0B" w:rsidRPr="00BF1A63" w:rsidRDefault="00975D0B" w:rsidP="00975D0B">
      <w:pPr>
        <w:shd w:val="clear" w:color="auto" w:fill="FFFFFF"/>
        <w:rPr>
          <w:rFonts w:eastAsia="Times New Roman" w:cs="Arial"/>
          <w:b/>
          <w:bCs/>
          <w:color w:val="000000" w:themeColor="text1"/>
          <w:szCs w:val="24"/>
        </w:rPr>
      </w:pPr>
      <w:r w:rsidRPr="00BF1A63">
        <w:rPr>
          <w:rFonts w:eastAsia="Times New Roman" w:cs="Arial"/>
          <w:b/>
          <w:bCs/>
          <w:color w:val="000000" w:themeColor="text1"/>
          <w:szCs w:val="24"/>
        </w:rPr>
        <w:t>Virginia Museum of Natural History</w:t>
      </w:r>
    </w:p>
    <w:p w14:paraId="15B166F7" w14:textId="3A41B773" w:rsidR="00975D0B" w:rsidRPr="00975D0B" w:rsidRDefault="001C77B5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7 Nov</w:t>
      </w:r>
      <w:r w:rsidR="009671DD">
        <w:rPr>
          <w:rFonts w:eastAsia="Times New Roman" w:cs="Arial"/>
          <w:color w:val="000000" w:themeColor="text1"/>
          <w:szCs w:val="24"/>
        </w:rPr>
        <w:t xml:space="preserve"> 202</w:t>
      </w:r>
      <w:r>
        <w:rPr>
          <w:rFonts w:eastAsia="Times New Roman" w:cs="Arial"/>
          <w:color w:val="000000" w:themeColor="text1"/>
          <w:szCs w:val="24"/>
        </w:rPr>
        <w:t>3</w:t>
      </w:r>
      <w:r w:rsidR="00975D0B" w:rsidRPr="00975D0B">
        <w:rPr>
          <w:rFonts w:eastAsia="Times New Roman" w:cs="Arial"/>
          <w:color w:val="000000" w:themeColor="text1"/>
          <w:szCs w:val="24"/>
        </w:rPr>
        <w:t xml:space="preserve">, 100PM </w:t>
      </w:r>
      <w:r>
        <w:rPr>
          <w:rFonts w:eastAsia="Times New Roman" w:cs="Arial"/>
          <w:color w:val="000000" w:themeColor="text1"/>
          <w:szCs w:val="24"/>
        </w:rPr>
        <w:t xml:space="preserve">by </w:t>
      </w:r>
      <w:proofErr w:type="gramStart"/>
      <w:r>
        <w:rPr>
          <w:rFonts w:eastAsia="Times New Roman" w:cs="Arial"/>
          <w:color w:val="000000" w:themeColor="text1"/>
          <w:szCs w:val="24"/>
        </w:rPr>
        <w:t>Zoom</w:t>
      </w:r>
      <w:proofErr w:type="gramEnd"/>
    </w:p>
    <w:p w14:paraId="51C7C86D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7860EE5D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AGENDA</w:t>
      </w:r>
    </w:p>
    <w:p w14:paraId="39A54DC9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14:paraId="15A5F65B" w14:textId="249A6443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I. Welcome</w:t>
      </w:r>
      <w:r w:rsidR="00BF1A63">
        <w:rPr>
          <w:rFonts w:eastAsia="Times New Roman" w:cs="Arial"/>
          <w:color w:val="000000" w:themeColor="text1"/>
          <w:szCs w:val="24"/>
        </w:rPr>
        <w:t xml:space="preserve">, approve minutes from </w:t>
      </w:r>
      <w:proofErr w:type="gramStart"/>
      <w:r w:rsidR="00BF1A63">
        <w:rPr>
          <w:rFonts w:eastAsia="Times New Roman" w:cs="Arial"/>
          <w:color w:val="000000" w:themeColor="text1"/>
          <w:szCs w:val="24"/>
        </w:rPr>
        <w:t>October</w:t>
      </w:r>
      <w:proofErr w:type="gramEnd"/>
    </w:p>
    <w:p w14:paraId="1AE8CED6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7214A046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053B00C" w14:textId="1760A7DE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II. Update on activities</w:t>
      </w:r>
    </w:p>
    <w:p w14:paraId="5595A110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6850C172" w14:textId="1ED0ED33" w:rsidR="00975D0B" w:rsidRDefault="00497F50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</w:t>
      </w:r>
      <w:r w:rsidR="009671DD">
        <w:rPr>
          <w:rFonts w:eastAsia="Times New Roman" w:cs="Arial"/>
          <w:color w:val="000000" w:themeColor="text1"/>
          <w:szCs w:val="24"/>
        </w:rPr>
        <w:t>a. Detailed Design u</w:t>
      </w:r>
      <w:r w:rsidR="00975D0B" w:rsidRPr="00975D0B">
        <w:rPr>
          <w:rFonts w:eastAsia="Times New Roman" w:cs="Arial"/>
          <w:color w:val="000000" w:themeColor="text1"/>
          <w:szCs w:val="24"/>
        </w:rPr>
        <w:t>pdate</w:t>
      </w:r>
    </w:p>
    <w:p w14:paraId="7D1A1C0F" w14:textId="77777777"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7DC6FEB" w14:textId="30758857" w:rsidR="009671DD" w:rsidRDefault="00BF1A63" w:rsidP="009671D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Exhibit planning</w:t>
      </w:r>
      <w:r w:rsidR="00497F50">
        <w:rPr>
          <w:rFonts w:eastAsia="Times New Roman" w:cs="Arial"/>
          <w:color w:val="000000" w:themeColor="text1"/>
          <w:szCs w:val="24"/>
        </w:rPr>
        <w:t>, 3D relief map</w:t>
      </w:r>
    </w:p>
    <w:p w14:paraId="2CFA5A9E" w14:textId="0CB87875" w:rsidR="00BF1A63" w:rsidRDefault="00BF1A63" w:rsidP="009671DD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Construction Manager</w:t>
      </w:r>
    </w:p>
    <w:p w14:paraId="296C238D" w14:textId="77777777" w:rsid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7D3F08E" w14:textId="3A0E2A57" w:rsidR="00BF1A63" w:rsidRDefault="00497F50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</w:t>
      </w:r>
      <w:r w:rsidR="00BF1A63">
        <w:rPr>
          <w:rFonts w:eastAsia="Times New Roman" w:cs="Arial"/>
          <w:color w:val="000000" w:themeColor="text1"/>
          <w:szCs w:val="24"/>
        </w:rPr>
        <w:t>b. Follow-up on funding request</w:t>
      </w:r>
    </w:p>
    <w:p w14:paraId="4BADD666" w14:textId="77777777" w:rsidR="00BF1A63" w:rsidRPr="00975D0B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7CD3B16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349CA433" w14:textId="76BE2638" w:rsidR="00975D0B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III</w:t>
      </w:r>
      <w:r w:rsidR="00975D0B" w:rsidRPr="00975D0B">
        <w:rPr>
          <w:rFonts w:eastAsia="Times New Roman" w:cs="Arial"/>
          <w:color w:val="000000" w:themeColor="text1"/>
          <w:szCs w:val="24"/>
        </w:rPr>
        <w:t xml:space="preserve">. </w:t>
      </w:r>
      <w:r>
        <w:rPr>
          <w:rFonts w:eastAsia="Times New Roman" w:cs="Arial"/>
          <w:color w:val="000000" w:themeColor="text1"/>
          <w:szCs w:val="24"/>
        </w:rPr>
        <w:t>Community</w:t>
      </w:r>
    </w:p>
    <w:p w14:paraId="3F1C178A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E3289CD" w14:textId="27DA604F" w:rsidR="00497F50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</w:t>
      </w:r>
      <w:r w:rsidR="00BF1A63">
        <w:rPr>
          <w:rFonts w:eastAsia="Times New Roman" w:cs="Arial"/>
          <w:color w:val="000000" w:themeColor="text1"/>
          <w:szCs w:val="24"/>
        </w:rPr>
        <w:t xml:space="preserve">a. </w:t>
      </w:r>
      <w:r>
        <w:rPr>
          <w:rFonts w:eastAsia="Times New Roman" w:cs="Arial"/>
          <w:color w:val="000000" w:themeColor="text1"/>
          <w:szCs w:val="24"/>
        </w:rPr>
        <w:t>Resolution from City</w:t>
      </w:r>
    </w:p>
    <w:p w14:paraId="27E2497E" w14:textId="77777777" w:rsidR="00497F50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653C4790" w14:textId="3D1697C4" w:rsidR="00BF1A63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b. </w:t>
      </w:r>
      <w:r w:rsidR="00BF1A63">
        <w:rPr>
          <w:rFonts w:eastAsia="Times New Roman" w:cs="Arial"/>
          <w:color w:val="000000" w:themeColor="text1"/>
          <w:szCs w:val="24"/>
        </w:rPr>
        <w:t>Lecture Series</w:t>
      </w:r>
    </w:p>
    <w:p w14:paraId="0D578732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1507AD2" w14:textId="0C20EF84" w:rsidR="00BF1A63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c</w:t>
      </w:r>
      <w:r w:rsidR="00BF1A63">
        <w:rPr>
          <w:rFonts w:eastAsia="Times New Roman" w:cs="Arial"/>
          <w:color w:val="000000" w:themeColor="text1"/>
          <w:szCs w:val="24"/>
        </w:rPr>
        <w:t xml:space="preserve">. </w:t>
      </w:r>
      <w:proofErr w:type="gramStart"/>
      <w:r>
        <w:rPr>
          <w:rFonts w:eastAsia="Times New Roman" w:cs="Arial"/>
          <w:color w:val="000000" w:themeColor="text1"/>
          <w:szCs w:val="24"/>
        </w:rPr>
        <w:t>Public</w:t>
      </w:r>
      <w:proofErr w:type="gramEnd"/>
      <w:r>
        <w:rPr>
          <w:rFonts w:eastAsia="Times New Roman" w:cs="Arial"/>
          <w:color w:val="000000" w:themeColor="text1"/>
          <w:szCs w:val="24"/>
        </w:rPr>
        <w:t xml:space="preserve"> hours, </w:t>
      </w:r>
      <w:r w:rsidR="00BF1A63">
        <w:rPr>
          <w:rFonts w:eastAsia="Times New Roman" w:cs="Arial"/>
          <w:color w:val="000000" w:themeColor="text1"/>
          <w:szCs w:val="24"/>
        </w:rPr>
        <w:t>Fall Foliage Festival</w:t>
      </w:r>
      <w:r>
        <w:rPr>
          <w:rFonts w:eastAsia="Times New Roman" w:cs="Arial"/>
          <w:color w:val="000000" w:themeColor="text1"/>
          <w:szCs w:val="24"/>
        </w:rPr>
        <w:t>, Chamber, other outreach</w:t>
      </w:r>
    </w:p>
    <w:p w14:paraId="50170083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737C5BE" w14:textId="6ED9AADF" w:rsidR="00BF1A63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d</w:t>
      </w:r>
      <w:r w:rsidR="00BF1A63">
        <w:rPr>
          <w:rFonts w:eastAsia="Times New Roman" w:cs="Arial"/>
          <w:color w:val="000000" w:themeColor="text1"/>
          <w:szCs w:val="24"/>
        </w:rPr>
        <w:t>. Trailer from VMFA</w:t>
      </w:r>
    </w:p>
    <w:p w14:paraId="78541968" w14:textId="77777777" w:rsidR="009671DD" w:rsidRDefault="009671DD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5D18085" w14:textId="1664BEB3" w:rsidR="00BF1A63" w:rsidRDefault="00BF1A63" w:rsidP="00BF1A63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Maintenance and exhibits</w:t>
      </w:r>
    </w:p>
    <w:p w14:paraId="0909AC51" w14:textId="158A66D2" w:rsidR="00497F50" w:rsidRDefault="00497F50" w:rsidP="00BF1A63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Press Release &amp; media</w:t>
      </w:r>
    </w:p>
    <w:p w14:paraId="013C580B" w14:textId="7A9E287A" w:rsidR="00BF1A63" w:rsidRDefault="00BF1A63" w:rsidP="00BF1A63">
      <w:pPr>
        <w:pStyle w:val="ListParagraph"/>
        <w:numPr>
          <w:ilvl w:val="1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LL Bean pop-up event 9 Dec 2023</w:t>
      </w:r>
    </w:p>
    <w:p w14:paraId="20430A40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CD053D1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315C6506" w14:textId="52053508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IV. General Assembly</w:t>
      </w:r>
    </w:p>
    <w:p w14:paraId="05EC59B0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E1D1690" w14:textId="70422877" w:rsidR="00BF1A63" w:rsidRPr="00BF1A63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  </w:t>
      </w:r>
      <w:r w:rsidR="00BF1A63">
        <w:rPr>
          <w:rFonts w:eastAsia="Times New Roman" w:cs="Arial"/>
          <w:color w:val="000000" w:themeColor="text1"/>
          <w:szCs w:val="24"/>
        </w:rPr>
        <w:t>a. Messaging discussion</w:t>
      </w:r>
    </w:p>
    <w:p w14:paraId="74960A8A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37F88BFE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7CE80F4" w14:textId="26133ADD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V. Open Discussion</w:t>
      </w:r>
    </w:p>
    <w:p w14:paraId="28B913BB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057A38FE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D5FA5AA" w14:textId="3835DD5E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</w:t>
      </w:r>
      <w:r w:rsidR="009671DD"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>. Next meeting, 4 January 2022</w:t>
      </w:r>
    </w:p>
    <w:p w14:paraId="69634066" w14:textId="77777777" w:rsid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773DCF47" w14:textId="77777777" w:rsidR="00BF1A63" w:rsidRDefault="00BF1A63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FAA7A80" w14:textId="74A19E2B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</w:t>
      </w:r>
      <w:r w:rsidR="009671DD"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 xml:space="preserve">. </w:t>
      </w:r>
      <w:proofErr w:type="gramStart"/>
      <w:r w:rsidRPr="00975D0B">
        <w:rPr>
          <w:rFonts w:eastAsia="Times New Roman" w:cs="Arial"/>
          <w:color w:val="000000" w:themeColor="text1"/>
          <w:szCs w:val="24"/>
        </w:rPr>
        <w:t>Adjourn</w:t>
      </w:r>
      <w:proofErr w:type="gramEnd"/>
    </w:p>
    <w:p w14:paraId="6A2A3420" w14:textId="77777777" w:rsidR="002C5BD8" w:rsidRPr="00975D0B" w:rsidRDefault="002C5BD8">
      <w:pPr>
        <w:rPr>
          <w:color w:val="000000" w:themeColor="text1"/>
        </w:rPr>
      </w:pPr>
    </w:p>
    <w:sectPr w:rsidR="002C5BD8" w:rsidRPr="00975D0B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01"/>
    <w:multiLevelType w:val="hybridMultilevel"/>
    <w:tmpl w:val="35B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2A"/>
    <w:multiLevelType w:val="hybridMultilevel"/>
    <w:tmpl w:val="52EC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564C1"/>
    <w:multiLevelType w:val="hybridMultilevel"/>
    <w:tmpl w:val="3C2A5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92D41"/>
    <w:multiLevelType w:val="hybridMultilevel"/>
    <w:tmpl w:val="9D9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44C36"/>
    <w:multiLevelType w:val="hybridMultilevel"/>
    <w:tmpl w:val="0F2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83192">
    <w:abstractNumId w:val="4"/>
  </w:num>
  <w:num w:numId="2" w16cid:durableId="1862861506">
    <w:abstractNumId w:val="1"/>
  </w:num>
  <w:num w:numId="3" w16cid:durableId="178861703">
    <w:abstractNumId w:val="0"/>
  </w:num>
  <w:num w:numId="4" w16cid:durableId="1947417458">
    <w:abstractNumId w:val="5"/>
  </w:num>
  <w:num w:numId="5" w16cid:durableId="1154183658">
    <w:abstractNumId w:val="3"/>
  </w:num>
  <w:num w:numId="6" w16cid:durableId="119211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0B"/>
    <w:rsid w:val="001C77B5"/>
    <w:rsid w:val="002C5BD8"/>
    <w:rsid w:val="00497F50"/>
    <w:rsid w:val="00530EA2"/>
    <w:rsid w:val="006B20B2"/>
    <w:rsid w:val="009671DD"/>
    <w:rsid w:val="00975D0B"/>
    <w:rsid w:val="00B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C1F1"/>
  <w15:chartTrackingRefBased/>
  <w15:docId w15:val="{FCE73748-6A45-400F-87F3-31735F5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Keiper, Joe (VMNH)</cp:lastModifiedBy>
  <cp:revision>4</cp:revision>
  <cp:lastPrinted>2023-11-07T16:36:00Z</cp:lastPrinted>
  <dcterms:created xsi:type="dcterms:W3CDTF">2023-11-07T16:27:00Z</dcterms:created>
  <dcterms:modified xsi:type="dcterms:W3CDTF">2023-11-07T16:39:00Z</dcterms:modified>
</cp:coreProperties>
</file>