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ED742" w14:textId="77777777" w:rsidR="00975D0B" w:rsidRPr="00BF1A63" w:rsidRDefault="00975D0B" w:rsidP="00975D0B">
      <w:pPr>
        <w:shd w:val="clear" w:color="auto" w:fill="FFFFFF"/>
        <w:rPr>
          <w:rFonts w:eastAsia="Times New Roman" w:cs="Arial"/>
          <w:b/>
          <w:bCs/>
          <w:color w:val="000000" w:themeColor="text1"/>
          <w:szCs w:val="24"/>
        </w:rPr>
      </w:pPr>
      <w:r w:rsidRPr="00BF1A63">
        <w:rPr>
          <w:rFonts w:eastAsia="Times New Roman" w:cs="Arial"/>
          <w:b/>
          <w:bCs/>
          <w:color w:val="000000" w:themeColor="text1"/>
          <w:szCs w:val="24"/>
        </w:rPr>
        <w:t>Waynesboro Advocacy Committee</w:t>
      </w:r>
    </w:p>
    <w:p w14:paraId="6374DF8F" w14:textId="77777777" w:rsidR="00975D0B" w:rsidRPr="00BF1A63" w:rsidRDefault="00975D0B" w:rsidP="00975D0B">
      <w:pPr>
        <w:shd w:val="clear" w:color="auto" w:fill="FFFFFF"/>
        <w:rPr>
          <w:rFonts w:eastAsia="Times New Roman" w:cs="Arial"/>
          <w:b/>
          <w:bCs/>
          <w:color w:val="000000" w:themeColor="text1"/>
          <w:szCs w:val="24"/>
        </w:rPr>
      </w:pPr>
      <w:r w:rsidRPr="00BF1A63">
        <w:rPr>
          <w:rFonts w:eastAsia="Times New Roman" w:cs="Arial"/>
          <w:b/>
          <w:bCs/>
          <w:color w:val="000000" w:themeColor="text1"/>
          <w:szCs w:val="24"/>
        </w:rPr>
        <w:t>Virginia Museum of Natural History</w:t>
      </w:r>
    </w:p>
    <w:p w14:paraId="15B166F7" w14:textId="3A41B773" w:rsidR="00975D0B" w:rsidRPr="00975D0B" w:rsidRDefault="001C77B5" w:rsidP="00975D0B">
      <w:pPr>
        <w:shd w:val="clear" w:color="auto" w:fill="FFFFFF"/>
        <w:rPr>
          <w:rFonts w:eastAsia="Times New Roman" w:cs="Arial"/>
          <w:color w:val="000000" w:themeColor="text1"/>
          <w:szCs w:val="24"/>
        </w:rPr>
      </w:pPr>
      <w:r>
        <w:rPr>
          <w:rFonts w:eastAsia="Times New Roman" w:cs="Arial"/>
          <w:color w:val="000000" w:themeColor="text1"/>
          <w:szCs w:val="24"/>
        </w:rPr>
        <w:t>7 Nov</w:t>
      </w:r>
      <w:r w:rsidR="009671DD">
        <w:rPr>
          <w:rFonts w:eastAsia="Times New Roman" w:cs="Arial"/>
          <w:color w:val="000000" w:themeColor="text1"/>
          <w:szCs w:val="24"/>
        </w:rPr>
        <w:t xml:space="preserve"> 202</w:t>
      </w:r>
      <w:r>
        <w:rPr>
          <w:rFonts w:eastAsia="Times New Roman" w:cs="Arial"/>
          <w:color w:val="000000" w:themeColor="text1"/>
          <w:szCs w:val="24"/>
        </w:rPr>
        <w:t>3</w:t>
      </w:r>
      <w:r w:rsidR="00975D0B" w:rsidRPr="00975D0B">
        <w:rPr>
          <w:rFonts w:eastAsia="Times New Roman" w:cs="Arial"/>
          <w:color w:val="000000" w:themeColor="text1"/>
          <w:szCs w:val="24"/>
        </w:rPr>
        <w:t xml:space="preserve">, 100PM </w:t>
      </w:r>
      <w:r>
        <w:rPr>
          <w:rFonts w:eastAsia="Times New Roman" w:cs="Arial"/>
          <w:color w:val="000000" w:themeColor="text1"/>
          <w:szCs w:val="24"/>
        </w:rPr>
        <w:t xml:space="preserve">by </w:t>
      </w:r>
      <w:proofErr w:type="gramStart"/>
      <w:r>
        <w:rPr>
          <w:rFonts w:eastAsia="Times New Roman" w:cs="Arial"/>
          <w:color w:val="000000" w:themeColor="text1"/>
          <w:szCs w:val="24"/>
        </w:rPr>
        <w:t>Zoom</w:t>
      </w:r>
      <w:proofErr w:type="gramEnd"/>
    </w:p>
    <w:p w14:paraId="51C7C86D" w14:textId="77777777" w:rsidR="00975D0B" w:rsidRPr="00975D0B" w:rsidRDefault="00975D0B" w:rsidP="00975D0B">
      <w:pPr>
        <w:shd w:val="clear" w:color="auto" w:fill="FFFFFF"/>
        <w:rPr>
          <w:rFonts w:eastAsia="Times New Roman" w:cs="Arial"/>
          <w:color w:val="000000" w:themeColor="text1"/>
          <w:szCs w:val="24"/>
        </w:rPr>
      </w:pPr>
      <w:r w:rsidRPr="00975D0B">
        <w:rPr>
          <w:rFonts w:eastAsia="Times New Roman" w:cs="Arial"/>
          <w:color w:val="000000" w:themeColor="text1"/>
          <w:szCs w:val="24"/>
        </w:rPr>
        <w:t> </w:t>
      </w:r>
    </w:p>
    <w:p w14:paraId="7860EE5D" w14:textId="77777777" w:rsidR="00975D0B" w:rsidRPr="00975D0B" w:rsidRDefault="00975D0B" w:rsidP="00975D0B">
      <w:pPr>
        <w:shd w:val="clear" w:color="auto" w:fill="FFFFFF"/>
        <w:rPr>
          <w:rFonts w:eastAsia="Times New Roman" w:cs="Arial"/>
          <w:color w:val="000000" w:themeColor="text1"/>
          <w:szCs w:val="24"/>
        </w:rPr>
      </w:pPr>
      <w:r w:rsidRPr="00975D0B">
        <w:rPr>
          <w:rFonts w:eastAsia="Times New Roman" w:cs="Arial"/>
          <w:color w:val="000000" w:themeColor="text1"/>
          <w:szCs w:val="24"/>
        </w:rPr>
        <w:t>AGENDA</w:t>
      </w:r>
    </w:p>
    <w:p w14:paraId="39A54DC9" w14:textId="77777777" w:rsidR="00975D0B" w:rsidRPr="00975D0B" w:rsidRDefault="00975D0B" w:rsidP="00975D0B">
      <w:pPr>
        <w:shd w:val="clear" w:color="auto" w:fill="FFFFFF"/>
        <w:rPr>
          <w:rFonts w:eastAsia="Times New Roman" w:cs="Arial"/>
          <w:color w:val="000000" w:themeColor="text1"/>
          <w:szCs w:val="24"/>
        </w:rPr>
      </w:pPr>
      <w:r w:rsidRPr="00975D0B">
        <w:rPr>
          <w:rFonts w:eastAsia="Times New Roman" w:cs="Arial"/>
          <w:color w:val="000000" w:themeColor="text1"/>
          <w:szCs w:val="24"/>
        </w:rPr>
        <w:t>  </w:t>
      </w:r>
    </w:p>
    <w:p w14:paraId="15A5F65B" w14:textId="249A6443" w:rsidR="00975D0B" w:rsidRPr="00975D0B" w:rsidRDefault="00975D0B" w:rsidP="00975D0B">
      <w:pPr>
        <w:shd w:val="clear" w:color="auto" w:fill="FFFFFF"/>
        <w:rPr>
          <w:rFonts w:eastAsia="Times New Roman" w:cs="Arial"/>
          <w:color w:val="000000" w:themeColor="text1"/>
          <w:szCs w:val="24"/>
        </w:rPr>
      </w:pPr>
      <w:r w:rsidRPr="00975D0B">
        <w:rPr>
          <w:rFonts w:eastAsia="Times New Roman" w:cs="Arial"/>
          <w:color w:val="000000" w:themeColor="text1"/>
          <w:szCs w:val="24"/>
        </w:rPr>
        <w:t>I. Welcome</w:t>
      </w:r>
      <w:r w:rsidR="00BF1A63">
        <w:rPr>
          <w:rFonts w:eastAsia="Times New Roman" w:cs="Arial"/>
          <w:color w:val="000000" w:themeColor="text1"/>
          <w:szCs w:val="24"/>
        </w:rPr>
        <w:t xml:space="preserve">, approve minutes from </w:t>
      </w:r>
      <w:proofErr w:type="gramStart"/>
      <w:r w:rsidR="00BF1A63">
        <w:rPr>
          <w:rFonts w:eastAsia="Times New Roman" w:cs="Arial"/>
          <w:color w:val="000000" w:themeColor="text1"/>
          <w:szCs w:val="24"/>
        </w:rPr>
        <w:t>October</w:t>
      </w:r>
      <w:proofErr w:type="gramEnd"/>
    </w:p>
    <w:p w14:paraId="1AE8CED6" w14:textId="77777777" w:rsidR="00975D0B" w:rsidRPr="00975D0B" w:rsidRDefault="00975D0B" w:rsidP="00975D0B">
      <w:pPr>
        <w:shd w:val="clear" w:color="auto" w:fill="FFFFFF"/>
        <w:rPr>
          <w:rFonts w:eastAsia="Times New Roman" w:cs="Arial"/>
          <w:color w:val="000000" w:themeColor="text1"/>
          <w:szCs w:val="24"/>
        </w:rPr>
      </w:pPr>
      <w:r w:rsidRPr="00975D0B">
        <w:rPr>
          <w:rFonts w:eastAsia="Times New Roman" w:cs="Arial"/>
          <w:color w:val="000000" w:themeColor="text1"/>
          <w:szCs w:val="24"/>
        </w:rPr>
        <w:t> </w:t>
      </w:r>
    </w:p>
    <w:p w14:paraId="7214A046" w14:textId="77777777" w:rsidR="00BF1A63" w:rsidRDefault="00BF1A63" w:rsidP="00975D0B">
      <w:pPr>
        <w:shd w:val="clear" w:color="auto" w:fill="FFFFFF"/>
        <w:rPr>
          <w:rFonts w:eastAsia="Times New Roman" w:cs="Arial"/>
          <w:color w:val="000000" w:themeColor="text1"/>
          <w:szCs w:val="24"/>
        </w:rPr>
      </w:pPr>
    </w:p>
    <w:p w14:paraId="7053B00C" w14:textId="1760A7DE" w:rsidR="00975D0B" w:rsidRPr="00975D0B" w:rsidRDefault="00975D0B" w:rsidP="00975D0B">
      <w:pPr>
        <w:shd w:val="clear" w:color="auto" w:fill="FFFFFF"/>
        <w:rPr>
          <w:rFonts w:eastAsia="Times New Roman" w:cs="Arial"/>
          <w:color w:val="000000" w:themeColor="text1"/>
          <w:szCs w:val="24"/>
        </w:rPr>
      </w:pPr>
      <w:r w:rsidRPr="00975D0B">
        <w:rPr>
          <w:rFonts w:eastAsia="Times New Roman" w:cs="Arial"/>
          <w:color w:val="000000" w:themeColor="text1"/>
          <w:szCs w:val="24"/>
        </w:rPr>
        <w:t>II. Update on activities</w:t>
      </w:r>
    </w:p>
    <w:p w14:paraId="5595A110" w14:textId="77777777" w:rsidR="00975D0B" w:rsidRPr="00975D0B" w:rsidRDefault="00975D0B" w:rsidP="00975D0B">
      <w:pPr>
        <w:shd w:val="clear" w:color="auto" w:fill="FFFFFF"/>
        <w:rPr>
          <w:rFonts w:eastAsia="Times New Roman" w:cs="Arial"/>
          <w:color w:val="000000" w:themeColor="text1"/>
          <w:szCs w:val="24"/>
        </w:rPr>
      </w:pPr>
      <w:r w:rsidRPr="00975D0B">
        <w:rPr>
          <w:rFonts w:eastAsia="Times New Roman" w:cs="Arial"/>
          <w:color w:val="000000" w:themeColor="text1"/>
          <w:szCs w:val="24"/>
        </w:rPr>
        <w:t> </w:t>
      </w:r>
    </w:p>
    <w:p w14:paraId="6850C172" w14:textId="1ED0ED33" w:rsidR="00975D0B" w:rsidRDefault="00497F50" w:rsidP="00975D0B">
      <w:pPr>
        <w:shd w:val="clear" w:color="auto" w:fill="FFFFFF"/>
        <w:rPr>
          <w:rFonts w:eastAsia="Times New Roman" w:cs="Arial"/>
          <w:color w:val="000000" w:themeColor="text1"/>
          <w:szCs w:val="24"/>
        </w:rPr>
      </w:pPr>
      <w:r>
        <w:rPr>
          <w:rFonts w:eastAsia="Times New Roman" w:cs="Arial"/>
          <w:color w:val="000000" w:themeColor="text1"/>
          <w:szCs w:val="24"/>
        </w:rPr>
        <w:t xml:space="preserve">  </w:t>
      </w:r>
      <w:r w:rsidR="009671DD">
        <w:rPr>
          <w:rFonts w:eastAsia="Times New Roman" w:cs="Arial"/>
          <w:color w:val="000000" w:themeColor="text1"/>
          <w:szCs w:val="24"/>
        </w:rPr>
        <w:t>a. Detailed Design u</w:t>
      </w:r>
      <w:r w:rsidR="00975D0B" w:rsidRPr="00975D0B">
        <w:rPr>
          <w:rFonts w:eastAsia="Times New Roman" w:cs="Arial"/>
          <w:color w:val="000000" w:themeColor="text1"/>
          <w:szCs w:val="24"/>
        </w:rPr>
        <w:t>pdate</w:t>
      </w:r>
    </w:p>
    <w:p w14:paraId="7D1A1C0F" w14:textId="77777777" w:rsidR="009671DD" w:rsidRDefault="009671DD" w:rsidP="00975D0B">
      <w:pPr>
        <w:shd w:val="clear" w:color="auto" w:fill="FFFFFF"/>
        <w:rPr>
          <w:rFonts w:eastAsia="Times New Roman" w:cs="Arial"/>
          <w:color w:val="000000" w:themeColor="text1"/>
          <w:szCs w:val="24"/>
        </w:rPr>
      </w:pPr>
    </w:p>
    <w:p w14:paraId="17DC6FEB" w14:textId="30758857" w:rsidR="009671DD" w:rsidRDefault="00BF1A63" w:rsidP="009671DD">
      <w:pPr>
        <w:pStyle w:val="ListParagraph"/>
        <w:numPr>
          <w:ilvl w:val="1"/>
          <w:numId w:val="1"/>
        </w:numPr>
        <w:shd w:val="clear" w:color="auto" w:fill="FFFFFF"/>
        <w:rPr>
          <w:rFonts w:eastAsia="Times New Roman" w:cs="Arial"/>
          <w:color w:val="000000" w:themeColor="text1"/>
          <w:szCs w:val="24"/>
        </w:rPr>
      </w:pPr>
      <w:r>
        <w:rPr>
          <w:rFonts w:eastAsia="Times New Roman" w:cs="Arial"/>
          <w:color w:val="000000" w:themeColor="text1"/>
          <w:szCs w:val="24"/>
        </w:rPr>
        <w:t>Exhibit planning</w:t>
      </w:r>
      <w:r w:rsidR="00497F50">
        <w:rPr>
          <w:rFonts w:eastAsia="Times New Roman" w:cs="Arial"/>
          <w:color w:val="000000" w:themeColor="text1"/>
          <w:szCs w:val="24"/>
        </w:rPr>
        <w:t>, 3D relief map</w:t>
      </w:r>
    </w:p>
    <w:p w14:paraId="2CFA5A9E" w14:textId="0CB87875" w:rsidR="00BF1A63" w:rsidRDefault="00BF1A63" w:rsidP="009671DD">
      <w:pPr>
        <w:pStyle w:val="ListParagraph"/>
        <w:numPr>
          <w:ilvl w:val="1"/>
          <w:numId w:val="1"/>
        </w:numPr>
        <w:shd w:val="clear" w:color="auto" w:fill="FFFFFF"/>
        <w:rPr>
          <w:rFonts w:eastAsia="Times New Roman" w:cs="Arial"/>
          <w:color w:val="000000" w:themeColor="text1"/>
          <w:szCs w:val="24"/>
        </w:rPr>
      </w:pPr>
      <w:r>
        <w:rPr>
          <w:rFonts w:eastAsia="Times New Roman" w:cs="Arial"/>
          <w:color w:val="000000" w:themeColor="text1"/>
          <w:szCs w:val="24"/>
        </w:rPr>
        <w:t>Construction Manager</w:t>
      </w:r>
    </w:p>
    <w:p w14:paraId="296C238D" w14:textId="77777777" w:rsidR="00975D0B" w:rsidRDefault="00975D0B" w:rsidP="00975D0B">
      <w:pPr>
        <w:shd w:val="clear" w:color="auto" w:fill="FFFFFF"/>
        <w:rPr>
          <w:rFonts w:eastAsia="Times New Roman" w:cs="Arial"/>
          <w:color w:val="000000" w:themeColor="text1"/>
          <w:szCs w:val="24"/>
        </w:rPr>
      </w:pPr>
    </w:p>
    <w:p w14:paraId="27D3F08E" w14:textId="3A0E2A57" w:rsidR="00BF1A63" w:rsidRDefault="00497F50" w:rsidP="00975D0B">
      <w:pPr>
        <w:shd w:val="clear" w:color="auto" w:fill="FFFFFF"/>
        <w:rPr>
          <w:rFonts w:eastAsia="Times New Roman" w:cs="Arial"/>
          <w:color w:val="000000" w:themeColor="text1"/>
          <w:szCs w:val="24"/>
        </w:rPr>
      </w:pPr>
      <w:r>
        <w:rPr>
          <w:rFonts w:eastAsia="Times New Roman" w:cs="Arial"/>
          <w:color w:val="000000" w:themeColor="text1"/>
          <w:szCs w:val="24"/>
        </w:rPr>
        <w:t xml:space="preserve">  </w:t>
      </w:r>
      <w:r w:rsidR="00BF1A63">
        <w:rPr>
          <w:rFonts w:eastAsia="Times New Roman" w:cs="Arial"/>
          <w:color w:val="000000" w:themeColor="text1"/>
          <w:szCs w:val="24"/>
        </w:rPr>
        <w:t>b. Follow-up on funding request</w:t>
      </w:r>
    </w:p>
    <w:p w14:paraId="4BADD666" w14:textId="77777777" w:rsidR="00BF1A63" w:rsidRPr="00975D0B" w:rsidRDefault="00BF1A63" w:rsidP="00975D0B">
      <w:pPr>
        <w:shd w:val="clear" w:color="auto" w:fill="FFFFFF"/>
        <w:rPr>
          <w:rFonts w:eastAsia="Times New Roman" w:cs="Arial"/>
          <w:color w:val="000000" w:themeColor="text1"/>
          <w:szCs w:val="24"/>
        </w:rPr>
      </w:pPr>
    </w:p>
    <w:p w14:paraId="77CD3B16" w14:textId="77777777" w:rsidR="00BF1A63" w:rsidRDefault="00BF1A63" w:rsidP="00975D0B">
      <w:pPr>
        <w:shd w:val="clear" w:color="auto" w:fill="FFFFFF"/>
        <w:rPr>
          <w:rFonts w:eastAsia="Times New Roman" w:cs="Arial"/>
          <w:color w:val="000000" w:themeColor="text1"/>
          <w:szCs w:val="24"/>
        </w:rPr>
      </w:pPr>
    </w:p>
    <w:p w14:paraId="349CA433" w14:textId="76BE2638" w:rsidR="00975D0B" w:rsidRDefault="00BF1A63" w:rsidP="00975D0B">
      <w:pPr>
        <w:shd w:val="clear" w:color="auto" w:fill="FFFFFF"/>
        <w:rPr>
          <w:rFonts w:eastAsia="Times New Roman" w:cs="Arial"/>
          <w:color w:val="000000" w:themeColor="text1"/>
          <w:szCs w:val="24"/>
        </w:rPr>
      </w:pPr>
      <w:r>
        <w:rPr>
          <w:rFonts w:eastAsia="Times New Roman" w:cs="Arial"/>
          <w:color w:val="000000" w:themeColor="text1"/>
          <w:szCs w:val="24"/>
        </w:rPr>
        <w:t>III</w:t>
      </w:r>
      <w:r w:rsidR="00975D0B" w:rsidRPr="00975D0B">
        <w:rPr>
          <w:rFonts w:eastAsia="Times New Roman" w:cs="Arial"/>
          <w:color w:val="000000" w:themeColor="text1"/>
          <w:szCs w:val="24"/>
        </w:rPr>
        <w:t xml:space="preserve">. </w:t>
      </w:r>
      <w:r>
        <w:rPr>
          <w:rFonts w:eastAsia="Times New Roman" w:cs="Arial"/>
          <w:color w:val="000000" w:themeColor="text1"/>
          <w:szCs w:val="24"/>
        </w:rPr>
        <w:t>Community</w:t>
      </w:r>
    </w:p>
    <w:p w14:paraId="3F1C178A" w14:textId="77777777" w:rsidR="00BF1A63" w:rsidRDefault="00BF1A63" w:rsidP="00975D0B">
      <w:pPr>
        <w:shd w:val="clear" w:color="auto" w:fill="FFFFFF"/>
        <w:rPr>
          <w:rFonts w:eastAsia="Times New Roman" w:cs="Arial"/>
          <w:color w:val="000000" w:themeColor="text1"/>
          <w:szCs w:val="24"/>
        </w:rPr>
      </w:pPr>
    </w:p>
    <w:p w14:paraId="1E3289CD" w14:textId="27DA604F" w:rsidR="00497F50" w:rsidRDefault="00497F50" w:rsidP="00BF1A63">
      <w:pPr>
        <w:shd w:val="clear" w:color="auto" w:fill="FFFFFF"/>
        <w:rPr>
          <w:rFonts w:eastAsia="Times New Roman" w:cs="Arial"/>
          <w:color w:val="000000" w:themeColor="text1"/>
          <w:szCs w:val="24"/>
        </w:rPr>
      </w:pPr>
      <w:r>
        <w:rPr>
          <w:rFonts w:eastAsia="Times New Roman" w:cs="Arial"/>
          <w:color w:val="000000" w:themeColor="text1"/>
          <w:szCs w:val="24"/>
        </w:rPr>
        <w:t xml:space="preserve">  </w:t>
      </w:r>
      <w:r w:rsidR="00BF1A63">
        <w:rPr>
          <w:rFonts w:eastAsia="Times New Roman" w:cs="Arial"/>
          <w:color w:val="000000" w:themeColor="text1"/>
          <w:szCs w:val="24"/>
        </w:rPr>
        <w:t xml:space="preserve">a. </w:t>
      </w:r>
      <w:r>
        <w:rPr>
          <w:rFonts w:eastAsia="Times New Roman" w:cs="Arial"/>
          <w:color w:val="000000" w:themeColor="text1"/>
          <w:szCs w:val="24"/>
        </w:rPr>
        <w:t>Resolution from City</w:t>
      </w:r>
    </w:p>
    <w:p w14:paraId="27E2497E" w14:textId="77777777" w:rsidR="00497F50" w:rsidRDefault="00497F50" w:rsidP="00BF1A63">
      <w:pPr>
        <w:shd w:val="clear" w:color="auto" w:fill="FFFFFF"/>
        <w:rPr>
          <w:rFonts w:eastAsia="Times New Roman" w:cs="Arial"/>
          <w:color w:val="000000" w:themeColor="text1"/>
          <w:szCs w:val="24"/>
        </w:rPr>
      </w:pPr>
    </w:p>
    <w:p w14:paraId="653C4790" w14:textId="3D1697C4" w:rsidR="00BF1A63" w:rsidRDefault="00497F50" w:rsidP="00BF1A63">
      <w:pPr>
        <w:shd w:val="clear" w:color="auto" w:fill="FFFFFF"/>
        <w:rPr>
          <w:rFonts w:eastAsia="Times New Roman" w:cs="Arial"/>
          <w:color w:val="000000" w:themeColor="text1"/>
          <w:szCs w:val="24"/>
        </w:rPr>
      </w:pPr>
      <w:r>
        <w:rPr>
          <w:rFonts w:eastAsia="Times New Roman" w:cs="Arial"/>
          <w:color w:val="000000" w:themeColor="text1"/>
          <w:szCs w:val="24"/>
        </w:rPr>
        <w:t xml:space="preserve">  b. </w:t>
      </w:r>
      <w:r w:rsidR="00BF1A63">
        <w:rPr>
          <w:rFonts w:eastAsia="Times New Roman" w:cs="Arial"/>
          <w:color w:val="000000" w:themeColor="text1"/>
          <w:szCs w:val="24"/>
        </w:rPr>
        <w:t>Lecture Series</w:t>
      </w:r>
    </w:p>
    <w:p w14:paraId="0D578732" w14:textId="77777777" w:rsidR="00BF1A63" w:rsidRDefault="00BF1A63" w:rsidP="00BF1A63">
      <w:pPr>
        <w:shd w:val="clear" w:color="auto" w:fill="FFFFFF"/>
        <w:rPr>
          <w:rFonts w:eastAsia="Times New Roman" w:cs="Arial"/>
          <w:color w:val="000000" w:themeColor="text1"/>
          <w:szCs w:val="24"/>
        </w:rPr>
      </w:pPr>
    </w:p>
    <w:p w14:paraId="41507AD2" w14:textId="0C20EF84" w:rsidR="00BF1A63" w:rsidRDefault="00497F50" w:rsidP="00BF1A63">
      <w:pPr>
        <w:shd w:val="clear" w:color="auto" w:fill="FFFFFF"/>
        <w:rPr>
          <w:rFonts w:eastAsia="Times New Roman" w:cs="Arial"/>
          <w:color w:val="000000" w:themeColor="text1"/>
          <w:szCs w:val="24"/>
        </w:rPr>
      </w:pPr>
      <w:r>
        <w:rPr>
          <w:rFonts w:eastAsia="Times New Roman" w:cs="Arial"/>
          <w:color w:val="000000" w:themeColor="text1"/>
          <w:szCs w:val="24"/>
        </w:rPr>
        <w:t xml:space="preserve">  c</w:t>
      </w:r>
      <w:r w:rsidR="00BF1A63">
        <w:rPr>
          <w:rFonts w:eastAsia="Times New Roman" w:cs="Arial"/>
          <w:color w:val="000000" w:themeColor="text1"/>
          <w:szCs w:val="24"/>
        </w:rPr>
        <w:t xml:space="preserve">. </w:t>
      </w:r>
      <w:proofErr w:type="gramStart"/>
      <w:r>
        <w:rPr>
          <w:rFonts w:eastAsia="Times New Roman" w:cs="Arial"/>
          <w:color w:val="000000" w:themeColor="text1"/>
          <w:szCs w:val="24"/>
        </w:rPr>
        <w:t>Public</w:t>
      </w:r>
      <w:proofErr w:type="gramEnd"/>
      <w:r>
        <w:rPr>
          <w:rFonts w:eastAsia="Times New Roman" w:cs="Arial"/>
          <w:color w:val="000000" w:themeColor="text1"/>
          <w:szCs w:val="24"/>
        </w:rPr>
        <w:t xml:space="preserve"> hours, </w:t>
      </w:r>
      <w:r w:rsidR="00BF1A63">
        <w:rPr>
          <w:rFonts w:eastAsia="Times New Roman" w:cs="Arial"/>
          <w:color w:val="000000" w:themeColor="text1"/>
          <w:szCs w:val="24"/>
        </w:rPr>
        <w:t>Fall Foliage Festival</w:t>
      </w:r>
      <w:r>
        <w:rPr>
          <w:rFonts w:eastAsia="Times New Roman" w:cs="Arial"/>
          <w:color w:val="000000" w:themeColor="text1"/>
          <w:szCs w:val="24"/>
        </w:rPr>
        <w:t>, Chamber, other outreach</w:t>
      </w:r>
    </w:p>
    <w:p w14:paraId="50170083" w14:textId="77777777" w:rsidR="00BF1A63" w:rsidRDefault="00BF1A63" w:rsidP="00BF1A63">
      <w:pPr>
        <w:shd w:val="clear" w:color="auto" w:fill="FFFFFF"/>
        <w:rPr>
          <w:rFonts w:eastAsia="Times New Roman" w:cs="Arial"/>
          <w:color w:val="000000" w:themeColor="text1"/>
          <w:szCs w:val="24"/>
        </w:rPr>
      </w:pPr>
    </w:p>
    <w:p w14:paraId="2737C5BE" w14:textId="6ED9AADF" w:rsidR="00BF1A63" w:rsidRDefault="00497F50" w:rsidP="00BF1A63">
      <w:pPr>
        <w:shd w:val="clear" w:color="auto" w:fill="FFFFFF"/>
        <w:rPr>
          <w:rFonts w:eastAsia="Times New Roman" w:cs="Arial"/>
          <w:color w:val="000000" w:themeColor="text1"/>
          <w:szCs w:val="24"/>
        </w:rPr>
      </w:pPr>
      <w:r>
        <w:rPr>
          <w:rFonts w:eastAsia="Times New Roman" w:cs="Arial"/>
          <w:color w:val="000000" w:themeColor="text1"/>
          <w:szCs w:val="24"/>
        </w:rPr>
        <w:t xml:space="preserve">  d</w:t>
      </w:r>
      <w:r w:rsidR="00BF1A63">
        <w:rPr>
          <w:rFonts w:eastAsia="Times New Roman" w:cs="Arial"/>
          <w:color w:val="000000" w:themeColor="text1"/>
          <w:szCs w:val="24"/>
        </w:rPr>
        <w:t>. Trailer from VMFA</w:t>
      </w:r>
    </w:p>
    <w:p w14:paraId="78541968" w14:textId="77777777" w:rsidR="009671DD" w:rsidRDefault="009671DD" w:rsidP="00975D0B">
      <w:pPr>
        <w:shd w:val="clear" w:color="auto" w:fill="FFFFFF"/>
        <w:rPr>
          <w:rFonts w:eastAsia="Times New Roman" w:cs="Arial"/>
          <w:color w:val="000000" w:themeColor="text1"/>
          <w:szCs w:val="24"/>
        </w:rPr>
      </w:pPr>
    </w:p>
    <w:p w14:paraId="75D18085" w14:textId="1664BEB3" w:rsidR="00BF1A63" w:rsidRDefault="00BF1A63" w:rsidP="00BF1A63">
      <w:pPr>
        <w:pStyle w:val="ListParagraph"/>
        <w:numPr>
          <w:ilvl w:val="1"/>
          <w:numId w:val="1"/>
        </w:numPr>
        <w:shd w:val="clear" w:color="auto" w:fill="FFFFFF"/>
        <w:rPr>
          <w:rFonts w:eastAsia="Times New Roman" w:cs="Arial"/>
          <w:color w:val="000000" w:themeColor="text1"/>
          <w:szCs w:val="24"/>
        </w:rPr>
      </w:pPr>
      <w:r>
        <w:rPr>
          <w:rFonts w:eastAsia="Times New Roman" w:cs="Arial"/>
          <w:color w:val="000000" w:themeColor="text1"/>
          <w:szCs w:val="24"/>
        </w:rPr>
        <w:t>Maintenance and exhibits</w:t>
      </w:r>
    </w:p>
    <w:p w14:paraId="0909AC51" w14:textId="158A66D2" w:rsidR="00497F50" w:rsidRDefault="00497F50" w:rsidP="00BF1A63">
      <w:pPr>
        <w:pStyle w:val="ListParagraph"/>
        <w:numPr>
          <w:ilvl w:val="1"/>
          <w:numId w:val="1"/>
        </w:numPr>
        <w:shd w:val="clear" w:color="auto" w:fill="FFFFFF"/>
        <w:rPr>
          <w:rFonts w:eastAsia="Times New Roman" w:cs="Arial"/>
          <w:color w:val="000000" w:themeColor="text1"/>
          <w:szCs w:val="24"/>
        </w:rPr>
      </w:pPr>
      <w:r>
        <w:rPr>
          <w:rFonts w:eastAsia="Times New Roman" w:cs="Arial"/>
          <w:color w:val="000000" w:themeColor="text1"/>
          <w:szCs w:val="24"/>
        </w:rPr>
        <w:t>Press Release &amp; media</w:t>
      </w:r>
    </w:p>
    <w:p w14:paraId="013C580B" w14:textId="7A9E287A" w:rsidR="00BF1A63" w:rsidRDefault="00BF1A63" w:rsidP="00BF1A63">
      <w:pPr>
        <w:pStyle w:val="ListParagraph"/>
        <w:numPr>
          <w:ilvl w:val="1"/>
          <w:numId w:val="1"/>
        </w:numPr>
        <w:shd w:val="clear" w:color="auto" w:fill="FFFFFF"/>
        <w:rPr>
          <w:rFonts w:eastAsia="Times New Roman" w:cs="Arial"/>
          <w:color w:val="000000" w:themeColor="text1"/>
          <w:szCs w:val="24"/>
        </w:rPr>
      </w:pPr>
      <w:r>
        <w:rPr>
          <w:rFonts w:eastAsia="Times New Roman" w:cs="Arial"/>
          <w:color w:val="000000" w:themeColor="text1"/>
          <w:szCs w:val="24"/>
        </w:rPr>
        <w:t>LL Bean pop-up event 9 Dec 2023</w:t>
      </w:r>
    </w:p>
    <w:p w14:paraId="20430A40" w14:textId="77777777" w:rsidR="00BF1A63" w:rsidRDefault="00BF1A63" w:rsidP="00BF1A63">
      <w:pPr>
        <w:shd w:val="clear" w:color="auto" w:fill="FFFFFF"/>
        <w:rPr>
          <w:rFonts w:eastAsia="Times New Roman" w:cs="Arial"/>
          <w:color w:val="000000" w:themeColor="text1"/>
          <w:szCs w:val="24"/>
        </w:rPr>
      </w:pPr>
    </w:p>
    <w:p w14:paraId="2CD053D1" w14:textId="77777777" w:rsidR="00BF1A63" w:rsidRDefault="00BF1A63" w:rsidP="00BF1A63">
      <w:pPr>
        <w:shd w:val="clear" w:color="auto" w:fill="FFFFFF"/>
        <w:rPr>
          <w:rFonts w:eastAsia="Times New Roman" w:cs="Arial"/>
          <w:color w:val="000000" w:themeColor="text1"/>
          <w:szCs w:val="24"/>
        </w:rPr>
      </w:pPr>
    </w:p>
    <w:p w14:paraId="315C6506" w14:textId="52053508" w:rsidR="00BF1A63" w:rsidRDefault="00BF1A63" w:rsidP="00BF1A63">
      <w:pPr>
        <w:shd w:val="clear" w:color="auto" w:fill="FFFFFF"/>
        <w:rPr>
          <w:rFonts w:eastAsia="Times New Roman" w:cs="Arial"/>
          <w:color w:val="000000" w:themeColor="text1"/>
          <w:szCs w:val="24"/>
        </w:rPr>
      </w:pPr>
      <w:r>
        <w:rPr>
          <w:rFonts w:eastAsia="Times New Roman" w:cs="Arial"/>
          <w:color w:val="000000" w:themeColor="text1"/>
          <w:szCs w:val="24"/>
        </w:rPr>
        <w:t>IV. General Assembly</w:t>
      </w:r>
    </w:p>
    <w:p w14:paraId="05EC59B0" w14:textId="77777777" w:rsidR="00BF1A63" w:rsidRDefault="00BF1A63" w:rsidP="00BF1A63">
      <w:pPr>
        <w:shd w:val="clear" w:color="auto" w:fill="FFFFFF"/>
        <w:rPr>
          <w:rFonts w:eastAsia="Times New Roman" w:cs="Arial"/>
          <w:color w:val="000000" w:themeColor="text1"/>
          <w:szCs w:val="24"/>
        </w:rPr>
      </w:pPr>
    </w:p>
    <w:p w14:paraId="4E1D1690" w14:textId="70422877" w:rsidR="00BF1A63" w:rsidRPr="00BF1A63" w:rsidRDefault="00497F50" w:rsidP="00BF1A63">
      <w:pPr>
        <w:shd w:val="clear" w:color="auto" w:fill="FFFFFF"/>
        <w:rPr>
          <w:rFonts w:eastAsia="Times New Roman" w:cs="Arial"/>
          <w:color w:val="000000" w:themeColor="text1"/>
          <w:szCs w:val="24"/>
        </w:rPr>
      </w:pPr>
      <w:r>
        <w:rPr>
          <w:rFonts w:eastAsia="Times New Roman" w:cs="Arial"/>
          <w:color w:val="000000" w:themeColor="text1"/>
          <w:szCs w:val="24"/>
        </w:rPr>
        <w:t xml:space="preserve">  </w:t>
      </w:r>
      <w:r w:rsidR="00BF1A63">
        <w:rPr>
          <w:rFonts w:eastAsia="Times New Roman" w:cs="Arial"/>
          <w:color w:val="000000" w:themeColor="text1"/>
          <w:szCs w:val="24"/>
        </w:rPr>
        <w:t>a. Messaging discussion</w:t>
      </w:r>
    </w:p>
    <w:p w14:paraId="74960A8A" w14:textId="77777777" w:rsidR="00BF1A63" w:rsidRDefault="00BF1A63" w:rsidP="00975D0B">
      <w:pPr>
        <w:shd w:val="clear" w:color="auto" w:fill="FFFFFF"/>
        <w:rPr>
          <w:rFonts w:eastAsia="Times New Roman" w:cs="Arial"/>
          <w:color w:val="000000" w:themeColor="text1"/>
          <w:szCs w:val="24"/>
        </w:rPr>
      </w:pPr>
    </w:p>
    <w:p w14:paraId="37F88BFE" w14:textId="77777777" w:rsidR="00BF1A63" w:rsidRDefault="00BF1A63" w:rsidP="00975D0B">
      <w:pPr>
        <w:shd w:val="clear" w:color="auto" w:fill="FFFFFF"/>
        <w:rPr>
          <w:rFonts w:eastAsia="Times New Roman" w:cs="Arial"/>
          <w:color w:val="000000" w:themeColor="text1"/>
          <w:szCs w:val="24"/>
        </w:rPr>
      </w:pPr>
    </w:p>
    <w:p w14:paraId="27CE80F4" w14:textId="26133ADD" w:rsidR="00BF1A63" w:rsidRDefault="00BF1A63" w:rsidP="00975D0B">
      <w:pPr>
        <w:shd w:val="clear" w:color="auto" w:fill="FFFFFF"/>
        <w:rPr>
          <w:rFonts w:eastAsia="Times New Roman" w:cs="Arial"/>
          <w:color w:val="000000" w:themeColor="text1"/>
          <w:szCs w:val="24"/>
        </w:rPr>
      </w:pPr>
      <w:r>
        <w:rPr>
          <w:rFonts w:eastAsia="Times New Roman" w:cs="Arial"/>
          <w:color w:val="000000" w:themeColor="text1"/>
          <w:szCs w:val="24"/>
        </w:rPr>
        <w:t>V. Open Discussion</w:t>
      </w:r>
    </w:p>
    <w:p w14:paraId="28B913BB" w14:textId="77777777" w:rsidR="00BF1A63" w:rsidRDefault="00BF1A63" w:rsidP="00975D0B">
      <w:pPr>
        <w:shd w:val="clear" w:color="auto" w:fill="FFFFFF"/>
        <w:rPr>
          <w:rFonts w:eastAsia="Times New Roman" w:cs="Arial"/>
          <w:color w:val="000000" w:themeColor="text1"/>
          <w:szCs w:val="24"/>
        </w:rPr>
      </w:pPr>
    </w:p>
    <w:p w14:paraId="057A38FE" w14:textId="77777777" w:rsidR="00BF1A63" w:rsidRDefault="00BF1A63" w:rsidP="00975D0B">
      <w:pPr>
        <w:shd w:val="clear" w:color="auto" w:fill="FFFFFF"/>
        <w:rPr>
          <w:rFonts w:eastAsia="Times New Roman" w:cs="Arial"/>
          <w:color w:val="000000" w:themeColor="text1"/>
          <w:szCs w:val="24"/>
        </w:rPr>
      </w:pPr>
    </w:p>
    <w:p w14:paraId="4D5FA5AA" w14:textId="3835DD5E" w:rsidR="00975D0B" w:rsidRPr="00975D0B" w:rsidRDefault="00975D0B" w:rsidP="00975D0B">
      <w:pPr>
        <w:shd w:val="clear" w:color="auto" w:fill="FFFFFF"/>
        <w:rPr>
          <w:rFonts w:eastAsia="Times New Roman" w:cs="Arial"/>
          <w:color w:val="000000" w:themeColor="text1"/>
          <w:szCs w:val="24"/>
        </w:rPr>
      </w:pPr>
      <w:r w:rsidRPr="00975D0B">
        <w:rPr>
          <w:rFonts w:eastAsia="Times New Roman" w:cs="Arial"/>
          <w:color w:val="000000" w:themeColor="text1"/>
          <w:szCs w:val="24"/>
        </w:rPr>
        <w:t>V</w:t>
      </w:r>
      <w:r w:rsidR="009671DD">
        <w:rPr>
          <w:rFonts w:eastAsia="Times New Roman" w:cs="Arial"/>
          <w:color w:val="000000" w:themeColor="text1"/>
          <w:szCs w:val="24"/>
        </w:rPr>
        <w:t>I</w:t>
      </w:r>
      <w:r w:rsidRPr="00975D0B">
        <w:rPr>
          <w:rFonts w:eastAsia="Times New Roman" w:cs="Arial"/>
          <w:color w:val="000000" w:themeColor="text1"/>
          <w:szCs w:val="24"/>
        </w:rPr>
        <w:t>. Next meeting, 4 January 2022</w:t>
      </w:r>
    </w:p>
    <w:p w14:paraId="69634066" w14:textId="77777777" w:rsidR="00975D0B" w:rsidRDefault="00975D0B" w:rsidP="00975D0B">
      <w:pPr>
        <w:shd w:val="clear" w:color="auto" w:fill="FFFFFF"/>
        <w:rPr>
          <w:rFonts w:eastAsia="Times New Roman" w:cs="Arial"/>
          <w:color w:val="000000" w:themeColor="text1"/>
          <w:szCs w:val="24"/>
        </w:rPr>
      </w:pPr>
      <w:r w:rsidRPr="00975D0B">
        <w:rPr>
          <w:rFonts w:eastAsia="Times New Roman" w:cs="Arial"/>
          <w:color w:val="000000" w:themeColor="text1"/>
          <w:szCs w:val="24"/>
        </w:rPr>
        <w:t> </w:t>
      </w:r>
    </w:p>
    <w:p w14:paraId="773DCF47" w14:textId="77777777" w:rsidR="00BF1A63" w:rsidRDefault="00BF1A63" w:rsidP="00975D0B">
      <w:pPr>
        <w:shd w:val="clear" w:color="auto" w:fill="FFFFFF"/>
        <w:rPr>
          <w:rFonts w:eastAsia="Times New Roman" w:cs="Arial"/>
          <w:color w:val="000000" w:themeColor="text1"/>
          <w:szCs w:val="24"/>
        </w:rPr>
      </w:pPr>
    </w:p>
    <w:p w14:paraId="1FAA7A80" w14:textId="74A19E2B" w:rsidR="00975D0B" w:rsidRPr="00975D0B" w:rsidRDefault="00975D0B" w:rsidP="00975D0B">
      <w:pPr>
        <w:shd w:val="clear" w:color="auto" w:fill="FFFFFF"/>
        <w:rPr>
          <w:rFonts w:eastAsia="Times New Roman" w:cs="Arial"/>
          <w:color w:val="000000" w:themeColor="text1"/>
          <w:szCs w:val="24"/>
        </w:rPr>
      </w:pPr>
      <w:r w:rsidRPr="00975D0B">
        <w:rPr>
          <w:rFonts w:eastAsia="Times New Roman" w:cs="Arial"/>
          <w:color w:val="000000" w:themeColor="text1"/>
          <w:szCs w:val="24"/>
        </w:rPr>
        <w:t>VI</w:t>
      </w:r>
      <w:r w:rsidR="009671DD">
        <w:rPr>
          <w:rFonts w:eastAsia="Times New Roman" w:cs="Arial"/>
          <w:color w:val="000000" w:themeColor="text1"/>
          <w:szCs w:val="24"/>
        </w:rPr>
        <w:t>I</w:t>
      </w:r>
      <w:r w:rsidRPr="00975D0B">
        <w:rPr>
          <w:rFonts w:eastAsia="Times New Roman" w:cs="Arial"/>
          <w:color w:val="000000" w:themeColor="text1"/>
          <w:szCs w:val="24"/>
        </w:rPr>
        <w:t xml:space="preserve">. </w:t>
      </w:r>
      <w:proofErr w:type="gramStart"/>
      <w:r w:rsidRPr="00975D0B">
        <w:rPr>
          <w:rFonts w:eastAsia="Times New Roman" w:cs="Arial"/>
          <w:color w:val="000000" w:themeColor="text1"/>
          <w:szCs w:val="24"/>
        </w:rPr>
        <w:t>Adjourn</w:t>
      </w:r>
      <w:proofErr w:type="gramEnd"/>
    </w:p>
    <w:p w14:paraId="6A2A3420" w14:textId="77777777" w:rsidR="002C5BD8" w:rsidRPr="00975D0B" w:rsidRDefault="002C5BD8">
      <w:pPr>
        <w:rPr>
          <w:color w:val="000000" w:themeColor="text1"/>
        </w:rPr>
      </w:pPr>
    </w:p>
    <w:sectPr w:rsidR="002C5BD8" w:rsidRPr="00975D0B" w:rsidSect="006B20B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E0301"/>
    <w:multiLevelType w:val="hybridMultilevel"/>
    <w:tmpl w:val="35B6E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3542A"/>
    <w:multiLevelType w:val="hybridMultilevel"/>
    <w:tmpl w:val="52EC9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9564C1"/>
    <w:multiLevelType w:val="hybridMultilevel"/>
    <w:tmpl w:val="3C2A5F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E92D41"/>
    <w:multiLevelType w:val="hybridMultilevel"/>
    <w:tmpl w:val="9D9C0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B7B8A"/>
    <w:multiLevelType w:val="hybridMultilevel"/>
    <w:tmpl w:val="7B644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44C36"/>
    <w:multiLevelType w:val="hybridMultilevel"/>
    <w:tmpl w:val="0F244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083192">
    <w:abstractNumId w:val="4"/>
  </w:num>
  <w:num w:numId="2" w16cid:durableId="1862861506">
    <w:abstractNumId w:val="1"/>
  </w:num>
  <w:num w:numId="3" w16cid:durableId="178861703">
    <w:abstractNumId w:val="0"/>
  </w:num>
  <w:num w:numId="4" w16cid:durableId="1947417458">
    <w:abstractNumId w:val="5"/>
  </w:num>
  <w:num w:numId="5" w16cid:durableId="1154183658">
    <w:abstractNumId w:val="3"/>
  </w:num>
  <w:num w:numId="6" w16cid:durableId="1192111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D0B"/>
    <w:rsid w:val="001C77B5"/>
    <w:rsid w:val="002C5BD8"/>
    <w:rsid w:val="00497F50"/>
    <w:rsid w:val="00530EA2"/>
    <w:rsid w:val="006B20B2"/>
    <w:rsid w:val="009671DD"/>
    <w:rsid w:val="00975D0B"/>
    <w:rsid w:val="00BF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9C1F1"/>
  <w15:chartTrackingRefBased/>
  <w15:docId w15:val="{FCE73748-6A45-400F-87F3-31735F5F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5D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D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67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5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Keiper, Joe (VMNH)</cp:lastModifiedBy>
  <cp:revision>4</cp:revision>
  <cp:lastPrinted>2023-11-07T16:36:00Z</cp:lastPrinted>
  <dcterms:created xsi:type="dcterms:W3CDTF">2023-11-07T16:27:00Z</dcterms:created>
  <dcterms:modified xsi:type="dcterms:W3CDTF">2023-11-07T16:39:00Z</dcterms:modified>
</cp:coreProperties>
</file>