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AC10E" w14:textId="226F768E" w:rsidR="00F97845" w:rsidRPr="00F97845" w:rsidRDefault="00F97845" w:rsidP="00F97845">
      <w:pPr>
        <w:pStyle w:val="NoSpacing"/>
        <w:jc w:val="center"/>
        <w:rPr>
          <w:rFonts w:ascii="Arial" w:hAnsi="Arial" w:cs="Arial"/>
          <w:b/>
          <w:sz w:val="24"/>
          <w:szCs w:val="24"/>
        </w:rPr>
      </w:pPr>
      <w:r w:rsidRPr="00F97845">
        <w:rPr>
          <w:rFonts w:ascii="Arial" w:hAnsi="Arial" w:cs="Arial"/>
          <w:b/>
          <w:sz w:val="24"/>
          <w:szCs w:val="24"/>
        </w:rPr>
        <w:t xml:space="preserve">BOT American Alliance of Museums </w:t>
      </w:r>
      <w:r w:rsidR="000F3FDE">
        <w:rPr>
          <w:rFonts w:ascii="Arial" w:hAnsi="Arial" w:cs="Arial"/>
          <w:b/>
          <w:sz w:val="24"/>
          <w:szCs w:val="24"/>
        </w:rPr>
        <w:t xml:space="preserve">(AAM) </w:t>
      </w:r>
      <w:r w:rsidRPr="00F97845">
        <w:rPr>
          <w:rFonts w:ascii="Arial" w:hAnsi="Arial" w:cs="Arial"/>
          <w:b/>
          <w:sz w:val="24"/>
          <w:szCs w:val="24"/>
        </w:rPr>
        <w:t>Reaccreditation Committee Minutes</w:t>
      </w:r>
    </w:p>
    <w:p w14:paraId="40166055" w14:textId="5A8D153B" w:rsidR="00F97845" w:rsidRPr="00F97845" w:rsidRDefault="00F97845" w:rsidP="00F97845">
      <w:pPr>
        <w:pStyle w:val="NoSpacing"/>
        <w:jc w:val="center"/>
        <w:rPr>
          <w:rFonts w:ascii="Arial" w:hAnsi="Arial" w:cs="Arial"/>
          <w:b/>
          <w:sz w:val="24"/>
          <w:szCs w:val="24"/>
        </w:rPr>
      </w:pPr>
      <w:r w:rsidRPr="00F97845">
        <w:rPr>
          <w:rFonts w:ascii="Arial" w:hAnsi="Arial" w:cs="Arial"/>
          <w:b/>
          <w:sz w:val="24"/>
          <w:szCs w:val="24"/>
        </w:rPr>
        <w:t>Virginia Museum of Natural History</w:t>
      </w:r>
    </w:p>
    <w:p w14:paraId="19B8543F" w14:textId="39ACAB6D" w:rsidR="00F97845" w:rsidRPr="00F97845" w:rsidRDefault="00F97845" w:rsidP="00F97845">
      <w:pPr>
        <w:pStyle w:val="NoSpacing"/>
        <w:jc w:val="center"/>
        <w:rPr>
          <w:rFonts w:ascii="Arial" w:hAnsi="Arial" w:cs="Arial"/>
          <w:b/>
          <w:sz w:val="24"/>
          <w:szCs w:val="24"/>
        </w:rPr>
      </w:pPr>
      <w:r w:rsidRPr="00F97845">
        <w:rPr>
          <w:rFonts w:ascii="Arial" w:hAnsi="Arial" w:cs="Arial"/>
          <w:b/>
          <w:sz w:val="24"/>
          <w:szCs w:val="24"/>
        </w:rPr>
        <w:t>All-Virtual Meeting</w:t>
      </w:r>
    </w:p>
    <w:p w14:paraId="2C9D3DC8" w14:textId="6470DE90" w:rsidR="00F97845" w:rsidRPr="00F97845" w:rsidRDefault="00F97845" w:rsidP="00F97845">
      <w:pPr>
        <w:pStyle w:val="NoSpacing"/>
        <w:jc w:val="center"/>
        <w:rPr>
          <w:rFonts w:ascii="Arial" w:hAnsi="Arial" w:cs="Arial"/>
          <w:b/>
          <w:sz w:val="24"/>
          <w:szCs w:val="24"/>
        </w:rPr>
      </w:pPr>
      <w:r w:rsidRPr="00F97845">
        <w:rPr>
          <w:rFonts w:ascii="Arial" w:hAnsi="Arial" w:cs="Arial"/>
          <w:b/>
          <w:sz w:val="24"/>
          <w:szCs w:val="24"/>
        </w:rPr>
        <w:t>Wednesday</w:t>
      </w:r>
      <w:r w:rsidRPr="00F97845">
        <w:rPr>
          <w:rFonts w:ascii="Arial" w:hAnsi="Arial" w:cs="Arial"/>
          <w:b/>
          <w:sz w:val="24"/>
          <w:szCs w:val="24"/>
        </w:rPr>
        <w:t xml:space="preserve">, </w:t>
      </w:r>
      <w:r w:rsidRPr="00F97845">
        <w:rPr>
          <w:rFonts w:ascii="Arial" w:hAnsi="Arial" w:cs="Arial"/>
          <w:b/>
          <w:sz w:val="24"/>
          <w:szCs w:val="24"/>
        </w:rPr>
        <w:t>October</w:t>
      </w:r>
      <w:r w:rsidRPr="00F97845">
        <w:rPr>
          <w:rFonts w:ascii="Arial" w:hAnsi="Arial" w:cs="Arial"/>
          <w:b/>
          <w:sz w:val="24"/>
          <w:szCs w:val="24"/>
        </w:rPr>
        <w:t xml:space="preserve"> 1</w:t>
      </w:r>
      <w:r w:rsidRPr="00F97845">
        <w:rPr>
          <w:rFonts w:ascii="Arial" w:hAnsi="Arial" w:cs="Arial"/>
          <w:b/>
          <w:sz w:val="24"/>
          <w:szCs w:val="24"/>
        </w:rPr>
        <w:t>8</w:t>
      </w:r>
      <w:r w:rsidRPr="00F97845">
        <w:rPr>
          <w:rFonts w:ascii="Arial" w:hAnsi="Arial" w:cs="Arial"/>
          <w:b/>
          <w:sz w:val="24"/>
          <w:szCs w:val="24"/>
          <w:vertAlign w:val="superscript"/>
        </w:rPr>
        <w:t>th</w:t>
      </w:r>
      <w:r w:rsidRPr="00F97845">
        <w:rPr>
          <w:rFonts w:ascii="Arial" w:hAnsi="Arial" w:cs="Arial"/>
          <w:b/>
          <w:sz w:val="24"/>
          <w:szCs w:val="24"/>
        </w:rPr>
        <w:t>, 2023</w:t>
      </w:r>
    </w:p>
    <w:p w14:paraId="2757F9B3" w14:textId="77777777" w:rsidR="00F97845" w:rsidRPr="00F97845" w:rsidRDefault="00F97845" w:rsidP="00F97845">
      <w:pPr>
        <w:pStyle w:val="NoSpacing"/>
        <w:jc w:val="center"/>
        <w:rPr>
          <w:rFonts w:ascii="Arial" w:hAnsi="Arial" w:cs="Arial"/>
          <w:sz w:val="24"/>
          <w:szCs w:val="24"/>
        </w:rPr>
      </w:pPr>
    </w:p>
    <w:p w14:paraId="648E3584" w14:textId="6264F62C" w:rsidR="00EC2EDA" w:rsidRPr="00F97845" w:rsidRDefault="00EC2EDA" w:rsidP="00F97845">
      <w:pPr>
        <w:rPr>
          <w:rFonts w:ascii="Arial" w:hAnsi="Arial" w:cs="Arial"/>
          <w:sz w:val="18"/>
          <w:szCs w:val="18"/>
        </w:rPr>
      </w:pPr>
      <w:r w:rsidRPr="00F97845">
        <w:rPr>
          <w:rFonts w:ascii="Arial" w:hAnsi="Arial" w:cs="Arial"/>
          <w:sz w:val="24"/>
          <w:szCs w:val="24"/>
        </w:rPr>
        <w:t xml:space="preserve">Attendance: </w:t>
      </w:r>
      <w:r w:rsidR="00F97845" w:rsidRPr="00F97845">
        <w:rPr>
          <w:rFonts w:ascii="Arial" w:hAnsi="Arial" w:cs="Arial"/>
          <w:sz w:val="24"/>
          <w:szCs w:val="24"/>
        </w:rPr>
        <w:t>Sherri Jordan, Roberto Quinones, Jennifer Thomas, Phyllis Newbill, Joe Keiper, Mary Zell Galen</w:t>
      </w:r>
      <w:r w:rsidRPr="00F97845">
        <w:rPr>
          <w:rFonts w:ascii="Arial" w:hAnsi="Arial" w:cs="Arial"/>
          <w:sz w:val="24"/>
          <w:szCs w:val="24"/>
        </w:rPr>
        <w:t xml:space="preserve"> </w:t>
      </w:r>
    </w:p>
    <w:p w14:paraId="1E7233AB" w14:textId="77777777" w:rsidR="00F97845" w:rsidRPr="00F97845" w:rsidRDefault="00F97845" w:rsidP="00F97845">
      <w:pPr>
        <w:rPr>
          <w:rFonts w:ascii="Arial" w:hAnsi="Arial" w:cs="Arial"/>
          <w:sz w:val="24"/>
          <w:szCs w:val="24"/>
        </w:rPr>
      </w:pPr>
    </w:p>
    <w:p w14:paraId="3C3EEDC7" w14:textId="7A6089AA" w:rsidR="00EC2EDA" w:rsidRDefault="00EC2EDA" w:rsidP="00EC2EDA">
      <w:pPr>
        <w:pStyle w:val="ListParagraph"/>
        <w:numPr>
          <w:ilvl w:val="0"/>
          <w:numId w:val="1"/>
        </w:numPr>
        <w:rPr>
          <w:rFonts w:ascii="Arial" w:hAnsi="Arial" w:cs="Arial"/>
          <w:sz w:val="24"/>
          <w:szCs w:val="24"/>
        </w:rPr>
      </w:pPr>
      <w:r w:rsidRPr="00F97845">
        <w:rPr>
          <w:rFonts w:ascii="Arial" w:hAnsi="Arial" w:cs="Arial"/>
          <w:sz w:val="24"/>
          <w:szCs w:val="24"/>
        </w:rPr>
        <w:t>Introduction and welcome</w:t>
      </w:r>
    </w:p>
    <w:p w14:paraId="4C19803B" w14:textId="56FE2000" w:rsidR="000F3FDE" w:rsidRPr="00F97845" w:rsidRDefault="000F3FDE" w:rsidP="000F3FDE">
      <w:pPr>
        <w:pStyle w:val="ListParagraph"/>
        <w:ind w:left="1080"/>
        <w:rPr>
          <w:rFonts w:ascii="Arial" w:hAnsi="Arial" w:cs="Arial"/>
          <w:sz w:val="24"/>
          <w:szCs w:val="24"/>
        </w:rPr>
      </w:pPr>
      <w:r>
        <w:rPr>
          <w:rFonts w:ascii="Arial" w:hAnsi="Arial" w:cs="Arial"/>
          <w:sz w:val="24"/>
          <w:szCs w:val="24"/>
        </w:rPr>
        <w:t xml:space="preserve">Joe Keiper: </w:t>
      </w:r>
    </w:p>
    <w:p w14:paraId="144C3BDD" w14:textId="41D1E023" w:rsidR="00007FB2" w:rsidRPr="00F97845" w:rsidRDefault="00007FB2" w:rsidP="00007FB2">
      <w:pPr>
        <w:pStyle w:val="ListParagraph"/>
        <w:numPr>
          <w:ilvl w:val="0"/>
          <w:numId w:val="3"/>
        </w:numPr>
        <w:rPr>
          <w:rFonts w:ascii="Arial" w:hAnsi="Arial" w:cs="Arial"/>
          <w:sz w:val="24"/>
          <w:szCs w:val="24"/>
        </w:rPr>
      </w:pPr>
      <w:r w:rsidRPr="00F97845">
        <w:rPr>
          <w:rFonts w:ascii="Arial" w:hAnsi="Arial" w:cs="Arial"/>
          <w:sz w:val="24"/>
          <w:szCs w:val="24"/>
        </w:rPr>
        <w:t xml:space="preserve">Introduced everyone to each other </w:t>
      </w:r>
    </w:p>
    <w:p w14:paraId="5F09414B" w14:textId="5D812FE6" w:rsidR="00007FB2" w:rsidRPr="00F97845" w:rsidRDefault="000F3FDE" w:rsidP="00007FB2">
      <w:pPr>
        <w:pStyle w:val="ListParagraph"/>
        <w:numPr>
          <w:ilvl w:val="0"/>
          <w:numId w:val="3"/>
        </w:numPr>
        <w:rPr>
          <w:rFonts w:ascii="Arial" w:hAnsi="Arial" w:cs="Arial"/>
          <w:sz w:val="24"/>
          <w:szCs w:val="24"/>
        </w:rPr>
      </w:pPr>
      <w:r>
        <w:rPr>
          <w:rFonts w:ascii="Arial" w:hAnsi="Arial" w:cs="Arial"/>
          <w:sz w:val="24"/>
          <w:szCs w:val="24"/>
        </w:rPr>
        <w:t>Explained previously-distributed</w:t>
      </w:r>
      <w:r w:rsidR="00007FB2" w:rsidRPr="00F97845">
        <w:rPr>
          <w:rFonts w:ascii="Arial" w:hAnsi="Arial" w:cs="Arial"/>
          <w:sz w:val="24"/>
          <w:szCs w:val="24"/>
        </w:rPr>
        <w:t xml:space="preserve"> materials</w:t>
      </w:r>
      <w:r>
        <w:rPr>
          <w:rFonts w:ascii="Arial" w:hAnsi="Arial" w:cs="Arial"/>
          <w:sz w:val="24"/>
          <w:szCs w:val="24"/>
        </w:rPr>
        <w:t xml:space="preserve">, including document explaining accreditation process and VMNH’s past </w:t>
      </w:r>
      <w:r w:rsidR="00007FB2" w:rsidRPr="00F97845">
        <w:rPr>
          <w:rFonts w:ascii="Arial" w:hAnsi="Arial" w:cs="Arial"/>
          <w:sz w:val="24"/>
          <w:szCs w:val="24"/>
        </w:rPr>
        <w:t>accreditation letter</w:t>
      </w:r>
    </w:p>
    <w:p w14:paraId="5534AF2D" w14:textId="77777777" w:rsidR="00EC2EDA" w:rsidRPr="00F97845" w:rsidRDefault="00EC2EDA" w:rsidP="00EC2EDA">
      <w:pPr>
        <w:rPr>
          <w:rFonts w:ascii="Arial" w:hAnsi="Arial" w:cs="Arial"/>
          <w:sz w:val="24"/>
          <w:szCs w:val="24"/>
        </w:rPr>
      </w:pPr>
    </w:p>
    <w:p w14:paraId="613140EA" w14:textId="77777777" w:rsidR="00EC2EDA" w:rsidRPr="00F97845" w:rsidRDefault="00EC2EDA" w:rsidP="00EC2EDA">
      <w:pPr>
        <w:pStyle w:val="ListParagraph"/>
        <w:numPr>
          <w:ilvl w:val="0"/>
          <w:numId w:val="1"/>
        </w:numPr>
        <w:rPr>
          <w:rFonts w:ascii="Arial" w:hAnsi="Arial" w:cs="Arial"/>
          <w:sz w:val="24"/>
          <w:szCs w:val="24"/>
        </w:rPr>
      </w:pPr>
      <w:r w:rsidRPr="00F97845">
        <w:rPr>
          <w:rFonts w:ascii="Arial" w:hAnsi="Arial" w:cs="Arial"/>
          <w:sz w:val="24"/>
          <w:szCs w:val="24"/>
        </w:rPr>
        <w:t>Overview of the Reaccreditation process &amp; why it is important</w:t>
      </w:r>
    </w:p>
    <w:p w14:paraId="46DFB505" w14:textId="77777777" w:rsidR="000F3FDE" w:rsidRDefault="00007FB2" w:rsidP="00007FB2">
      <w:pPr>
        <w:pStyle w:val="ListParagraph"/>
        <w:ind w:left="1080"/>
        <w:rPr>
          <w:rFonts w:ascii="Arial" w:hAnsi="Arial" w:cs="Arial"/>
          <w:sz w:val="24"/>
          <w:szCs w:val="24"/>
        </w:rPr>
      </w:pPr>
      <w:r w:rsidRPr="00F97845">
        <w:rPr>
          <w:rFonts w:ascii="Arial" w:hAnsi="Arial" w:cs="Arial"/>
          <w:sz w:val="24"/>
          <w:szCs w:val="24"/>
        </w:rPr>
        <w:t>Joe</w:t>
      </w:r>
      <w:r w:rsidR="000F3FDE">
        <w:rPr>
          <w:rFonts w:ascii="Arial" w:hAnsi="Arial" w:cs="Arial"/>
          <w:sz w:val="24"/>
          <w:szCs w:val="24"/>
        </w:rPr>
        <w:t xml:space="preserve"> Keiper</w:t>
      </w:r>
      <w:r w:rsidRPr="00F97845">
        <w:rPr>
          <w:rFonts w:ascii="Arial" w:hAnsi="Arial" w:cs="Arial"/>
          <w:sz w:val="24"/>
          <w:szCs w:val="24"/>
        </w:rPr>
        <w:t xml:space="preserve">: </w:t>
      </w:r>
    </w:p>
    <w:p w14:paraId="7EC19F0D" w14:textId="77777777" w:rsidR="000F3FDE" w:rsidRDefault="000F3FDE" w:rsidP="000F3FDE">
      <w:pPr>
        <w:pStyle w:val="ListParagraph"/>
        <w:numPr>
          <w:ilvl w:val="0"/>
          <w:numId w:val="9"/>
        </w:numPr>
        <w:rPr>
          <w:rFonts w:ascii="Arial" w:hAnsi="Arial" w:cs="Arial"/>
          <w:sz w:val="24"/>
          <w:szCs w:val="24"/>
        </w:rPr>
      </w:pPr>
      <w:r>
        <w:rPr>
          <w:rFonts w:ascii="Arial" w:hAnsi="Arial" w:cs="Arial"/>
          <w:sz w:val="24"/>
          <w:szCs w:val="24"/>
        </w:rPr>
        <w:t>S</w:t>
      </w:r>
      <w:r w:rsidR="00007FB2" w:rsidRPr="00F97845">
        <w:rPr>
          <w:rFonts w:ascii="Arial" w:hAnsi="Arial" w:cs="Arial"/>
          <w:sz w:val="24"/>
          <w:szCs w:val="24"/>
        </w:rPr>
        <w:t xml:space="preserve">et up committee to follow appropriate AAM reaccreditation process, with only two trustees to avoid FOIA </w:t>
      </w:r>
      <w:r w:rsidRPr="00F97845">
        <w:rPr>
          <w:rFonts w:ascii="Arial" w:hAnsi="Arial" w:cs="Arial"/>
          <w:sz w:val="24"/>
          <w:szCs w:val="24"/>
        </w:rPr>
        <w:t>complexities</w:t>
      </w:r>
      <w:r w:rsidR="00007FB2" w:rsidRPr="00F97845">
        <w:rPr>
          <w:rFonts w:ascii="Arial" w:hAnsi="Arial" w:cs="Arial"/>
          <w:sz w:val="24"/>
          <w:szCs w:val="24"/>
        </w:rPr>
        <w:t xml:space="preserve"> </w:t>
      </w:r>
    </w:p>
    <w:p w14:paraId="697E3D1F" w14:textId="77777777" w:rsidR="000F3FDE" w:rsidRDefault="000F3FDE" w:rsidP="000F3FDE">
      <w:pPr>
        <w:pStyle w:val="ListParagraph"/>
        <w:numPr>
          <w:ilvl w:val="0"/>
          <w:numId w:val="9"/>
        </w:numPr>
        <w:rPr>
          <w:rFonts w:ascii="Arial" w:hAnsi="Arial" w:cs="Arial"/>
          <w:sz w:val="24"/>
          <w:szCs w:val="24"/>
        </w:rPr>
      </w:pPr>
      <w:r>
        <w:rPr>
          <w:rFonts w:ascii="Arial" w:hAnsi="Arial" w:cs="Arial"/>
          <w:sz w:val="24"/>
          <w:szCs w:val="24"/>
        </w:rPr>
        <w:t>Requested for</w:t>
      </w:r>
      <w:r w:rsidR="00007FB2" w:rsidRPr="000F3FDE">
        <w:rPr>
          <w:rFonts w:ascii="Arial" w:hAnsi="Arial" w:cs="Arial"/>
          <w:sz w:val="24"/>
          <w:szCs w:val="24"/>
        </w:rPr>
        <w:t xml:space="preserve"> either Roberto </w:t>
      </w:r>
      <w:r>
        <w:rPr>
          <w:rFonts w:ascii="Arial" w:hAnsi="Arial" w:cs="Arial"/>
          <w:sz w:val="24"/>
          <w:szCs w:val="24"/>
        </w:rPr>
        <w:t xml:space="preserve">Quinones </w:t>
      </w:r>
      <w:r w:rsidR="00007FB2" w:rsidRPr="000F3FDE">
        <w:rPr>
          <w:rFonts w:ascii="Arial" w:hAnsi="Arial" w:cs="Arial"/>
          <w:sz w:val="24"/>
          <w:szCs w:val="24"/>
        </w:rPr>
        <w:t xml:space="preserve">or Sherri </w:t>
      </w:r>
      <w:r>
        <w:rPr>
          <w:rFonts w:ascii="Arial" w:hAnsi="Arial" w:cs="Arial"/>
          <w:sz w:val="24"/>
          <w:szCs w:val="24"/>
        </w:rPr>
        <w:t xml:space="preserve">Jordan </w:t>
      </w:r>
      <w:r w:rsidR="00007FB2" w:rsidRPr="000F3FDE">
        <w:rPr>
          <w:rFonts w:ascii="Arial" w:hAnsi="Arial" w:cs="Arial"/>
          <w:sz w:val="24"/>
          <w:szCs w:val="24"/>
        </w:rPr>
        <w:t xml:space="preserve">to serve as committee chair, which it will require no extra work. </w:t>
      </w:r>
    </w:p>
    <w:p w14:paraId="24338F1C" w14:textId="77777777" w:rsidR="000F3FDE" w:rsidRDefault="00007FB2" w:rsidP="000F3FDE">
      <w:pPr>
        <w:pStyle w:val="ListParagraph"/>
        <w:numPr>
          <w:ilvl w:val="1"/>
          <w:numId w:val="9"/>
        </w:numPr>
        <w:rPr>
          <w:rFonts w:ascii="Arial" w:hAnsi="Arial" w:cs="Arial"/>
          <w:sz w:val="24"/>
          <w:szCs w:val="24"/>
        </w:rPr>
      </w:pPr>
      <w:r w:rsidRPr="000F3FDE">
        <w:rPr>
          <w:rFonts w:ascii="Arial" w:hAnsi="Arial" w:cs="Arial"/>
          <w:sz w:val="24"/>
          <w:szCs w:val="24"/>
        </w:rPr>
        <w:t>Roberto</w:t>
      </w:r>
      <w:r w:rsidR="000F3FDE">
        <w:rPr>
          <w:rFonts w:ascii="Arial" w:hAnsi="Arial" w:cs="Arial"/>
          <w:sz w:val="24"/>
          <w:szCs w:val="24"/>
        </w:rPr>
        <w:t xml:space="preserve"> Quinones:</w:t>
      </w:r>
      <w:r w:rsidRPr="000F3FDE">
        <w:rPr>
          <w:rFonts w:ascii="Arial" w:hAnsi="Arial" w:cs="Arial"/>
          <w:sz w:val="24"/>
          <w:szCs w:val="24"/>
        </w:rPr>
        <w:t xml:space="preserve"> </w:t>
      </w:r>
      <w:r w:rsidR="000F3FDE">
        <w:rPr>
          <w:rFonts w:ascii="Arial" w:hAnsi="Arial" w:cs="Arial"/>
          <w:sz w:val="24"/>
          <w:szCs w:val="24"/>
        </w:rPr>
        <w:t>V</w:t>
      </w:r>
      <w:r w:rsidRPr="000F3FDE">
        <w:rPr>
          <w:rFonts w:ascii="Arial" w:hAnsi="Arial" w:cs="Arial"/>
          <w:sz w:val="24"/>
          <w:szCs w:val="24"/>
        </w:rPr>
        <w:t xml:space="preserve">olunteered to serve as chair </w:t>
      </w:r>
    </w:p>
    <w:p w14:paraId="25F07B4A" w14:textId="77777777" w:rsidR="000F3FDE" w:rsidRDefault="00007FB2" w:rsidP="000F3FDE">
      <w:pPr>
        <w:pStyle w:val="ListParagraph"/>
        <w:numPr>
          <w:ilvl w:val="0"/>
          <w:numId w:val="9"/>
        </w:numPr>
        <w:rPr>
          <w:rFonts w:ascii="Arial" w:hAnsi="Arial" w:cs="Arial"/>
          <w:sz w:val="24"/>
          <w:szCs w:val="24"/>
        </w:rPr>
      </w:pPr>
      <w:r w:rsidRPr="000F3FDE">
        <w:rPr>
          <w:rFonts w:ascii="Arial" w:hAnsi="Arial" w:cs="Arial"/>
          <w:sz w:val="24"/>
          <w:szCs w:val="24"/>
        </w:rPr>
        <w:t>Verbal walkthrough of accreditation process</w:t>
      </w:r>
    </w:p>
    <w:p w14:paraId="0D57DA16" w14:textId="70A3F32A" w:rsidR="000F3FDE" w:rsidRDefault="00007FB2" w:rsidP="000F3FDE">
      <w:pPr>
        <w:pStyle w:val="ListParagraph"/>
        <w:numPr>
          <w:ilvl w:val="1"/>
          <w:numId w:val="9"/>
        </w:numPr>
        <w:rPr>
          <w:rFonts w:ascii="Arial" w:hAnsi="Arial" w:cs="Arial"/>
          <w:sz w:val="24"/>
          <w:szCs w:val="24"/>
        </w:rPr>
      </w:pPr>
      <w:r w:rsidRPr="000F3FDE">
        <w:rPr>
          <w:rFonts w:ascii="Arial" w:hAnsi="Arial" w:cs="Arial"/>
          <w:sz w:val="24"/>
          <w:szCs w:val="24"/>
        </w:rPr>
        <w:t xml:space="preserve">Before </w:t>
      </w:r>
      <w:r w:rsidR="000F3FDE">
        <w:rPr>
          <w:rFonts w:ascii="Arial" w:hAnsi="Arial" w:cs="Arial"/>
          <w:sz w:val="24"/>
          <w:szCs w:val="24"/>
        </w:rPr>
        <w:t xml:space="preserve">2010, </w:t>
      </w:r>
      <w:r w:rsidRPr="000F3FDE">
        <w:rPr>
          <w:rFonts w:ascii="Arial" w:hAnsi="Arial" w:cs="Arial"/>
          <w:sz w:val="24"/>
          <w:szCs w:val="24"/>
        </w:rPr>
        <w:t>museum</w:t>
      </w:r>
      <w:r w:rsidR="000F3FDE">
        <w:rPr>
          <w:rFonts w:ascii="Arial" w:hAnsi="Arial" w:cs="Arial"/>
          <w:sz w:val="24"/>
          <w:szCs w:val="24"/>
        </w:rPr>
        <w:t>s</w:t>
      </w:r>
      <w:r w:rsidRPr="000F3FDE">
        <w:rPr>
          <w:rFonts w:ascii="Arial" w:hAnsi="Arial" w:cs="Arial"/>
          <w:sz w:val="24"/>
          <w:szCs w:val="24"/>
        </w:rPr>
        <w:t xml:space="preserve"> </w:t>
      </w:r>
      <w:r w:rsidR="000F3FDE">
        <w:rPr>
          <w:rFonts w:ascii="Arial" w:hAnsi="Arial" w:cs="Arial"/>
          <w:sz w:val="24"/>
          <w:szCs w:val="24"/>
        </w:rPr>
        <w:t>were</w:t>
      </w:r>
      <w:r w:rsidRPr="000F3FDE">
        <w:rPr>
          <w:rFonts w:ascii="Arial" w:hAnsi="Arial" w:cs="Arial"/>
          <w:sz w:val="24"/>
          <w:szCs w:val="24"/>
        </w:rPr>
        <w:t xml:space="preserve"> accredited every 10 years. The process includes a self-study, and less than 5% museums achieve accreditation </w:t>
      </w:r>
    </w:p>
    <w:p w14:paraId="0D692FA4" w14:textId="1D3BD55C" w:rsidR="000F3FDE" w:rsidRDefault="00007FB2" w:rsidP="000F3FDE">
      <w:pPr>
        <w:pStyle w:val="ListParagraph"/>
        <w:numPr>
          <w:ilvl w:val="1"/>
          <w:numId w:val="9"/>
        </w:numPr>
        <w:rPr>
          <w:rFonts w:ascii="Arial" w:hAnsi="Arial" w:cs="Arial"/>
          <w:sz w:val="24"/>
          <w:szCs w:val="24"/>
        </w:rPr>
      </w:pPr>
      <w:r w:rsidRPr="000F3FDE">
        <w:rPr>
          <w:rFonts w:ascii="Arial" w:hAnsi="Arial" w:cs="Arial"/>
          <w:sz w:val="24"/>
          <w:szCs w:val="24"/>
        </w:rPr>
        <w:t xml:space="preserve">VMNH was </w:t>
      </w:r>
      <w:r w:rsidR="000F3FDE" w:rsidRPr="000F3FDE">
        <w:rPr>
          <w:rFonts w:ascii="Arial" w:hAnsi="Arial" w:cs="Arial"/>
          <w:sz w:val="24"/>
          <w:szCs w:val="24"/>
        </w:rPr>
        <w:t>reaccredited</w:t>
      </w:r>
      <w:r w:rsidRPr="000F3FDE">
        <w:rPr>
          <w:rFonts w:ascii="Arial" w:hAnsi="Arial" w:cs="Arial"/>
          <w:sz w:val="24"/>
          <w:szCs w:val="24"/>
        </w:rPr>
        <w:t xml:space="preserve"> in 2010. Because AAM was revising reaccreditation process, VMNH received a </w:t>
      </w:r>
      <w:r w:rsidR="000F3FDE" w:rsidRPr="000F3FDE">
        <w:rPr>
          <w:rFonts w:ascii="Arial" w:hAnsi="Arial" w:cs="Arial"/>
          <w:sz w:val="24"/>
          <w:szCs w:val="24"/>
        </w:rPr>
        <w:t>15-year</w:t>
      </w:r>
      <w:r w:rsidRPr="000F3FDE">
        <w:rPr>
          <w:rFonts w:ascii="Arial" w:hAnsi="Arial" w:cs="Arial"/>
          <w:sz w:val="24"/>
          <w:szCs w:val="24"/>
        </w:rPr>
        <w:t xml:space="preserve"> accreditation</w:t>
      </w:r>
      <w:r w:rsidR="000F3FDE">
        <w:rPr>
          <w:rFonts w:ascii="Arial" w:hAnsi="Arial" w:cs="Arial"/>
          <w:sz w:val="24"/>
          <w:szCs w:val="24"/>
        </w:rPr>
        <w:t>. I</w:t>
      </w:r>
      <w:r w:rsidRPr="000F3FDE">
        <w:rPr>
          <w:rFonts w:ascii="Arial" w:hAnsi="Arial" w:cs="Arial"/>
          <w:sz w:val="24"/>
          <w:szCs w:val="24"/>
        </w:rPr>
        <w:t xml:space="preserve">t’s been a while since the institution has completed the </w:t>
      </w:r>
      <w:r w:rsidR="000F3FDE">
        <w:rPr>
          <w:rFonts w:ascii="Arial" w:hAnsi="Arial" w:cs="Arial"/>
          <w:sz w:val="24"/>
          <w:szCs w:val="24"/>
        </w:rPr>
        <w:t xml:space="preserve">reaccreditation </w:t>
      </w:r>
      <w:r w:rsidRPr="000F3FDE">
        <w:rPr>
          <w:rFonts w:ascii="Arial" w:hAnsi="Arial" w:cs="Arial"/>
          <w:sz w:val="24"/>
          <w:szCs w:val="24"/>
        </w:rPr>
        <w:t>process</w:t>
      </w:r>
      <w:r w:rsidR="000F3FDE">
        <w:rPr>
          <w:rFonts w:ascii="Arial" w:hAnsi="Arial" w:cs="Arial"/>
          <w:sz w:val="24"/>
          <w:szCs w:val="24"/>
        </w:rPr>
        <w:t>, which s</w:t>
      </w:r>
      <w:r w:rsidRPr="000F3FDE">
        <w:rPr>
          <w:rFonts w:ascii="Arial" w:hAnsi="Arial" w:cs="Arial"/>
          <w:sz w:val="24"/>
          <w:szCs w:val="24"/>
        </w:rPr>
        <w:t xml:space="preserve">hows </w:t>
      </w:r>
      <w:r w:rsidR="000F3FDE">
        <w:rPr>
          <w:rFonts w:ascii="Arial" w:hAnsi="Arial" w:cs="Arial"/>
          <w:sz w:val="24"/>
          <w:szCs w:val="24"/>
        </w:rPr>
        <w:t>the museum is</w:t>
      </w:r>
      <w:r w:rsidRPr="000F3FDE">
        <w:rPr>
          <w:rFonts w:ascii="Arial" w:hAnsi="Arial" w:cs="Arial"/>
          <w:sz w:val="24"/>
          <w:szCs w:val="24"/>
        </w:rPr>
        <w:t xml:space="preserve"> following best practices in research, collections, finance, ethics, etc. </w:t>
      </w:r>
    </w:p>
    <w:p w14:paraId="49CD787E" w14:textId="3D0BEBFD" w:rsidR="00007FB2" w:rsidRPr="000F3FDE" w:rsidRDefault="00007FB2" w:rsidP="000F3FDE">
      <w:pPr>
        <w:pStyle w:val="ListParagraph"/>
        <w:numPr>
          <w:ilvl w:val="1"/>
          <w:numId w:val="9"/>
        </w:numPr>
        <w:rPr>
          <w:rFonts w:ascii="Arial" w:hAnsi="Arial" w:cs="Arial"/>
          <w:sz w:val="24"/>
          <w:szCs w:val="24"/>
        </w:rPr>
      </w:pPr>
      <w:r w:rsidRPr="000F3FDE">
        <w:rPr>
          <w:rFonts w:ascii="Arial" w:hAnsi="Arial" w:cs="Arial"/>
          <w:sz w:val="24"/>
          <w:szCs w:val="24"/>
        </w:rPr>
        <w:t xml:space="preserve">Important for VMNH to remain fully accredited </w:t>
      </w:r>
    </w:p>
    <w:p w14:paraId="39943C9B" w14:textId="77777777" w:rsidR="00EC2EDA" w:rsidRPr="00F97845" w:rsidRDefault="00EC2EDA" w:rsidP="00EC2EDA">
      <w:pPr>
        <w:rPr>
          <w:rFonts w:ascii="Arial" w:hAnsi="Arial" w:cs="Arial"/>
          <w:sz w:val="24"/>
          <w:szCs w:val="24"/>
        </w:rPr>
      </w:pPr>
    </w:p>
    <w:p w14:paraId="06E5D9DC" w14:textId="77777777" w:rsidR="00EC2EDA" w:rsidRPr="00F97845" w:rsidRDefault="00EC2EDA" w:rsidP="00EC2EDA">
      <w:pPr>
        <w:pStyle w:val="ListParagraph"/>
        <w:numPr>
          <w:ilvl w:val="0"/>
          <w:numId w:val="1"/>
        </w:numPr>
        <w:rPr>
          <w:rFonts w:ascii="Arial" w:hAnsi="Arial" w:cs="Arial"/>
          <w:sz w:val="24"/>
          <w:szCs w:val="24"/>
        </w:rPr>
      </w:pPr>
      <w:r w:rsidRPr="00F97845">
        <w:rPr>
          <w:rFonts w:ascii="Arial" w:hAnsi="Arial" w:cs="Arial"/>
          <w:sz w:val="24"/>
          <w:szCs w:val="24"/>
        </w:rPr>
        <w:t>Key dates</w:t>
      </w:r>
    </w:p>
    <w:p w14:paraId="32B6E83F" w14:textId="77777777" w:rsidR="000F3FDE" w:rsidRDefault="00007FB2" w:rsidP="00007FB2">
      <w:pPr>
        <w:pStyle w:val="ListParagraph"/>
        <w:ind w:left="1080"/>
        <w:rPr>
          <w:rFonts w:ascii="Arial" w:hAnsi="Arial" w:cs="Arial"/>
          <w:sz w:val="24"/>
          <w:szCs w:val="24"/>
        </w:rPr>
      </w:pPr>
      <w:r w:rsidRPr="00F97845">
        <w:rPr>
          <w:rFonts w:ascii="Arial" w:hAnsi="Arial" w:cs="Arial"/>
          <w:sz w:val="24"/>
          <w:szCs w:val="24"/>
        </w:rPr>
        <w:t>Joe</w:t>
      </w:r>
      <w:r w:rsidR="000F3FDE">
        <w:rPr>
          <w:rFonts w:ascii="Arial" w:hAnsi="Arial" w:cs="Arial"/>
          <w:sz w:val="24"/>
          <w:szCs w:val="24"/>
        </w:rPr>
        <w:t xml:space="preserve"> Keiper</w:t>
      </w:r>
      <w:r w:rsidRPr="00F97845">
        <w:rPr>
          <w:rFonts w:ascii="Arial" w:hAnsi="Arial" w:cs="Arial"/>
          <w:sz w:val="24"/>
          <w:szCs w:val="24"/>
        </w:rPr>
        <w:t xml:space="preserve">: </w:t>
      </w:r>
    </w:p>
    <w:p w14:paraId="350AD49B" w14:textId="7817FEB6" w:rsidR="000F3FDE" w:rsidRDefault="000F3FDE" w:rsidP="000F3FDE">
      <w:pPr>
        <w:pStyle w:val="ListParagraph"/>
        <w:numPr>
          <w:ilvl w:val="0"/>
          <w:numId w:val="10"/>
        </w:numPr>
        <w:rPr>
          <w:rFonts w:ascii="Arial" w:hAnsi="Arial" w:cs="Arial"/>
          <w:sz w:val="24"/>
          <w:szCs w:val="24"/>
        </w:rPr>
      </w:pPr>
      <w:r>
        <w:rPr>
          <w:rFonts w:ascii="Arial" w:hAnsi="Arial" w:cs="Arial"/>
          <w:sz w:val="24"/>
          <w:szCs w:val="24"/>
        </w:rPr>
        <w:t>VMNH has</w:t>
      </w:r>
      <w:r w:rsidR="00007FB2" w:rsidRPr="00F97845">
        <w:rPr>
          <w:rFonts w:ascii="Arial" w:hAnsi="Arial" w:cs="Arial"/>
          <w:sz w:val="24"/>
          <w:szCs w:val="24"/>
        </w:rPr>
        <w:t xml:space="preserve"> one year to do self-study, d</w:t>
      </w:r>
      <w:r>
        <w:rPr>
          <w:rFonts w:ascii="Arial" w:hAnsi="Arial" w:cs="Arial"/>
          <w:sz w:val="24"/>
          <w:szCs w:val="24"/>
        </w:rPr>
        <w:t>ue</w:t>
      </w:r>
      <w:r w:rsidR="00007FB2" w:rsidRPr="00F97845">
        <w:rPr>
          <w:rFonts w:ascii="Arial" w:hAnsi="Arial" w:cs="Arial"/>
          <w:sz w:val="24"/>
          <w:szCs w:val="24"/>
        </w:rPr>
        <w:t xml:space="preserve"> in November 2024. Process is entirely </w:t>
      </w:r>
      <w:r w:rsidRPr="00F97845">
        <w:rPr>
          <w:rFonts w:ascii="Arial" w:hAnsi="Arial" w:cs="Arial"/>
          <w:sz w:val="24"/>
          <w:szCs w:val="24"/>
        </w:rPr>
        <w:t>online,</w:t>
      </w:r>
      <w:r w:rsidR="00007FB2" w:rsidRPr="00F97845">
        <w:rPr>
          <w:rFonts w:ascii="Arial" w:hAnsi="Arial" w:cs="Arial"/>
          <w:sz w:val="24"/>
          <w:szCs w:val="24"/>
        </w:rPr>
        <w:t xml:space="preserve"> and </w:t>
      </w:r>
      <w:r>
        <w:rPr>
          <w:rFonts w:ascii="Arial" w:hAnsi="Arial" w:cs="Arial"/>
          <w:sz w:val="24"/>
          <w:szCs w:val="24"/>
        </w:rPr>
        <w:t xml:space="preserve">the </w:t>
      </w:r>
      <w:r w:rsidR="00007FB2" w:rsidRPr="00F97845">
        <w:rPr>
          <w:rFonts w:ascii="Arial" w:hAnsi="Arial" w:cs="Arial"/>
          <w:sz w:val="24"/>
          <w:szCs w:val="24"/>
        </w:rPr>
        <w:t xml:space="preserve">committee is welcome to look at documents. Staff will write drafts and provide committee opportunity to </w:t>
      </w:r>
      <w:r>
        <w:rPr>
          <w:rFonts w:ascii="Arial" w:hAnsi="Arial" w:cs="Arial"/>
          <w:sz w:val="24"/>
          <w:szCs w:val="24"/>
        </w:rPr>
        <w:t>review</w:t>
      </w:r>
      <w:r w:rsidR="00007FB2" w:rsidRPr="00F97845">
        <w:rPr>
          <w:rFonts w:ascii="Arial" w:hAnsi="Arial" w:cs="Arial"/>
          <w:sz w:val="24"/>
          <w:szCs w:val="24"/>
        </w:rPr>
        <w:t xml:space="preserve"> </w:t>
      </w:r>
      <w:r>
        <w:rPr>
          <w:rFonts w:ascii="Arial" w:hAnsi="Arial" w:cs="Arial"/>
          <w:sz w:val="24"/>
          <w:szCs w:val="24"/>
        </w:rPr>
        <w:t>them</w:t>
      </w:r>
      <w:r w:rsidR="00007FB2" w:rsidRPr="00F97845">
        <w:rPr>
          <w:rFonts w:ascii="Arial" w:hAnsi="Arial" w:cs="Arial"/>
          <w:sz w:val="24"/>
          <w:szCs w:val="24"/>
        </w:rPr>
        <w:t xml:space="preserve">. </w:t>
      </w:r>
    </w:p>
    <w:p w14:paraId="7BDB929B" w14:textId="28F8AD21" w:rsidR="000F3FDE" w:rsidRDefault="00007FB2" w:rsidP="000F3FDE">
      <w:pPr>
        <w:pStyle w:val="ListParagraph"/>
        <w:numPr>
          <w:ilvl w:val="0"/>
          <w:numId w:val="10"/>
        </w:numPr>
        <w:rPr>
          <w:rFonts w:ascii="Arial" w:hAnsi="Arial" w:cs="Arial"/>
          <w:sz w:val="24"/>
          <w:szCs w:val="24"/>
        </w:rPr>
      </w:pPr>
      <w:r w:rsidRPr="000F3FDE">
        <w:rPr>
          <w:rFonts w:ascii="Arial" w:hAnsi="Arial" w:cs="Arial"/>
          <w:sz w:val="24"/>
          <w:szCs w:val="24"/>
        </w:rPr>
        <w:t xml:space="preserve">In </w:t>
      </w:r>
      <w:r w:rsidR="000F3FDE">
        <w:rPr>
          <w:rFonts w:ascii="Arial" w:hAnsi="Arial" w:cs="Arial"/>
          <w:sz w:val="24"/>
          <w:szCs w:val="24"/>
        </w:rPr>
        <w:t>M</w:t>
      </w:r>
      <w:r w:rsidRPr="000F3FDE">
        <w:rPr>
          <w:rFonts w:ascii="Arial" w:hAnsi="Arial" w:cs="Arial"/>
          <w:sz w:val="24"/>
          <w:szCs w:val="24"/>
        </w:rPr>
        <w:t>arch or April</w:t>
      </w:r>
      <w:r w:rsidR="00656085" w:rsidRPr="000F3FDE">
        <w:rPr>
          <w:rFonts w:ascii="Arial" w:hAnsi="Arial" w:cs="Arial"/>
          <w:sz w:val="24"/>
          <w:szCs w:val="24"/>
        </w:rPr>
        <w:t xml:space="preserve"> 2025</w:t>
      </w:r>
      <w:r w:rsidRPr="000F3FDE">
        <w:rPr>
          <w:rFonts w:ascii="Arial" w:hAnsi="Arial" w:cs="Arial"/>
          <w:sz w:val="24"/>
          <w:szCs w:val="24"/>
        </w:rPr>
        <w:t xml:space="preserve">, VMNH will have site visit with AAM reviewers. </w:t>
      </w:r>
      <w:r w:rsidR="000F3FDE">
        <w:rPr>
          <w:rFonts w:ascii="Arial" w:hAnsi="Arial" w:cs="Arial"/>
          <w:sz w:val="24"/>
          <w:szCs w:val="24"/>
        </w:rPr>
        <w:t>They will</w:t>
      </w:r>
      <w:r w:rsidRPr="000F3FDE">
        <w:rPr>
          <w:rFonts w:ascii="Arial" w:hAnsi="Arial" w:cs="Arial"/>
          <w:sz w:val="24"/>
          <w:szCs w:val="24"/>
        </w:rPr>
        <w:t xml:space="preserve"> have full tour, meet with staff, members of the community, boards, etc. </w:t>
      </w:r>
    </w:p>
    <w:p w14:paraId="7E6FCDB5" w14:textId="2A6F58C2" w:rsidR="000F3FDE" w:rsidRDefault="000F3FDE" w:rsidP="000F3FDE">
      <w:pPr>
        <w:pStyle w:val="ListParagraph"/>
        <w:numPr>
          <w:ilvl w:val="0"/>
          <w:numId w:val="10"/>
        </w:numPr>
        <w:rPr>
          <w:rFonts w:ascii="Arial" w:hAnsi="Arial" w:cs="Arial"/>
          <w:sz w:val="24"/>
          <w:szCs w:val="24"/>
        </w:rPr>
      </w:pPr>
      <w:r>
        <w:rPr>
          <w:rFonts w:ascii="Arial" w:hAnsi="Arial" w:cs="Arial"/>
          <w:sz w:val="24"/>
          <w:szCs w:val="24"/>
        </w:rPr>
        <w:t>The visiting reviewers will</w:t>
      </w:r>
      <w:r w:rsidR="00656085" w:rsidRPr="000F3FDE">
        <w:rPr>
          <w:rFonts w:ascii="Arial" w:hAnsi="Arial" w:cs="Arial"/>
          <w:sz w:val="24"/>
          <w:szCs w:val="24"/>
        </w:rPr>
        <w:t xml:space="preserve"> write an extensive report based on </w:t>
      </w:r>
      <w:r w:rsidRPr="000F3FDE">
        <w:rPr>
          <w:rFonts w:ascii="Arial" w:hAnsi="Arial" w:cs="Arial"/>
          <w:sz w:val="24"/>
          <w:szCs w:val="24"/>
        </w:rPr>
        <w:t>checklist</w:t>
      </w:r>
      <w:r w:rsidR="00656085" w:rsidRPr="000F3FDE">
        <w:rPr>
          <w:rFonts w:ascii="Arial" w:hAnsi="Arial" w:cs="Arial"/>
          <w:sz w:val="24"/>
          <w:szCs w:val="24"/>
        </w:rPr>
        <w:t xml:space="preserve">. (VMNH will prepare ahead of </w:t>
      </w:r>
      <w:r w:rsidRPr="000F3FDE">
        <w:rPr>
          <w:rFonts w:ascii="Arial" w:hAnsi="Arial" w:cs="Arial"/>
          <w:sz w:val="24"/>
          <w:szCs w:val="24"/>
        </w:rPr>
        <w:t>time</w:t>
      </w:r>
      <w:r w:rsidR="00656085" w:rsidRPr="000F3FDE">
        <w:rPr>
          <w:rFonts w:ascii="Arial" w:hAnsi="Arial" w:cs="Arial"/>
          <w:sz w:val="24"/>
          <w:szCs w:val="24"/>
        </w:rPr>
        <w:t xml:space="preserve"> with </w:t>
      </w:r>
      <w:r>
        <w:rPr>
          <w:rFonts w:ascii="Arial" w:hAnsi="Arial" w:cs="Arial"/>
          <w:sz w:val="24"/>
          <w:szCs w:val="24"/>
        </w:rPr>
        <w:t>this document</w:t>
      </w:r>
      <w:r w:rsidR="00656085" w:rsidRPr="000F3FDE">
        <w:rPr>
          <w:rFonts w:ascii="Arial" w:hAnsi="Arial" w:cs="Arial"/>
          <w:sz w:val="24"/>
          <w:szCs w:val="24"/>
        </w:rPr>
        <w:t xml:space="preserve">). They will have 6 weeks to complete their assessment. </w:t>
      </w:r>
    </w:p>
    <w:p w14:paraId="161AFD71" w14:textId="352D0FD7" w:rsidR="00656085" w:rsidRPr="000F3FDE" w:rsidRDefault="00656085" w:rsidP="000F3FDE">
      <w:pPr>
        <w:pStyle w:val="ListParagraph"/>
        <w:numPr>
          <w:ilvl w:val="0"/>
          <w:numId w:val="10"/>
        </w:numPr>
        <w:rPr>
          <w:rFonts w:ascii="Arial" w:hAnsi="Arial" w:cs="Arial"/>
          <w:sz w:val="24"/>
          <w:szCs w:val="24"/>
        </w:rPr>
      </w:pPr>
      <w:r w:rsidRPr="000F3FDE">
        <w:rPr>
          <w:rFonts w:ascii="Arial" w:hAnsi="Arial" w:cs="Arial"/>
          <w:sz w:val="24"/>
          <w:szCs w:val="24"/>
        </w:rPr>
        <w:lastRenderedPageBreak/>
        <w:t xml:space="preserve">AAM will review the application and </w:t>
      </w:r>
      <w:r w:rsidR="000F3FDE" w:rsidRPr="000F3FDE">
        <w:rPr>
          <w:rFonts w:ascii="Arial" w:hAnsi="Arial" w:cs="Arial"/>
          <w:sz w:val="24"/>
          <w:szCs w:val="24"/>
        </w:rPr>
        <w:t>decide</w:t>
      </w:r>
      <w:r w:rsidRPr="000F3FDE">
        <w:rPr>
          <w:rFonts w:ascii="Arial" w:hAnsi="Arial" w:cs="Arial"/>
          <w:sz w:val="24"/>
          <w:szCs w:val="24"/>
        </w:rPr>
        <w:t xml:space="preserve"> by </w:t>
      </w:r>
      <w:r w:rsidR="000F3FDE">
        <w:rPr>
          <w:rFonts w:ascii="Arial" w:hAnsi="Arial" w:cs="Arial"/>
          <w:sz w:val="24"/>
          <w:szCs w:val="24"/>
        </w:rPr>
        <w:t>S</w:t>
      </w:r>
      <w:r w:rsidRPr="000F3FDE">
        <w:rPr>
          <w:rFonts w:ascii="Arial" w:hAnsi="Arial" w:cs="Arial"/>
          <w:sz w:val="24"/>
          <w:szCs w:val="24"/>
        </w:rPr>
        <w:t>ummer 2025.</w:t>
      </w:r>
      <w:r w:rsidR="000F3FDE">
        <w:rPr>
          <w:rFonts w:ascii="Arial" w:hAnsi="Arial" w:cs="Arial"/>
          <w:sz w:val="24"/>
          <w:szCs w:val="24"/>
        </w:rPr>
        <w:t xml:space="preserve"> VMNH’s a</w:t>
      </w:r>
      <w:r w:rsidRPr="000F3FDE">
        <w:rPr>
          <w:rFonts w:ascii="Arial" w:hAnsi="Arial" w:cs="Arial"/>
          <w:sz w:val="24"/>
          <w:szCs w:val="24"/>
        </w:rPr>
        <w:t xml:space="preserve">pplication will either be reaccredited or tabled for future decision. </w:t>
      </w:r>
    </w:p>
    <w:p w14:paraId="5D904BDB" w14:textId="77777777" w:rsidR="000F3FDE" w:rsidRDefault="000F3FDE" w:rsidP="00007FB2">
      <w:pPr>
        <w:pStyle w:val="ListParagraph"/>
        <w:ind w:left="1080"/>
        <w:rPr>
          <w:rFonts w:ascii="Arial" w:hAnsi="Arial" w:cs="Arial"/>
          <w:sz w:val="24"/>
          <w:szCs w:val="24"/>
        </w:rPr>
      </w:pPr>
    </w:p>
    <w:p w14:paraId="75255136" w14:textId="2F399E99" w:rsidR="00656085" w:rsidRPr="00F97845" w:rsidRDefault="00656085" w:rsidP="00007FB2">
      <w:pPr>
        <w:pStyle w:val="ListParagraph"/>
        <w:ind w:left="1080"/>
        <w:rPr>
          <w:rFonts w:ascii="Arial" w:hAnsi="Arial" w:cs="Arial"/>
          <w:sz w:val="24"/>
          <w:szCs w:val="24"/>
        </w:rPr>
      </w:pPr>
      <w:r w:rsidRPr="00F97845">
        <w:rPr>
          <w:rFonts w:ascii="Arial" w:hAnsi="Arial" w:cs="Arial"/>
          <w:sz w:val="24"/>
          <w:szCs w:val="24"/>
        </w:rPr>
        <w:t>Considerations</w:t>
      </w:r>
      <w:r w:rsidR="002E065C">
        <w:rPr>
          <w:rFonts w:ascii="Arial" w:hAnsi="Arial" w:cs="Arial"/>
          <w:sz w:val="24"/>
          <w:szCs w:val="24"/>
        </w:rPr>
        <w:t xml:space="preserve"> about schedule</w:t>
      </w:r>
      <w:r w:rsidRPr="00F97845">
        <w:rPr>
          <w:rFonts w:ascii="Arial" w:hAnsi="Arial" w:cs="Arial"/>
          <w:sz w:val="24"/>
          <w:szCs w:val="24"/>
        </w:rPr>
        <w:t xml:space="preserve">: </w:t>
      </w:r>
    </w:p>
    <w:p w14:paraId="3BDE3FA0" w14:textId="77777777" w:rsidR="002E065C" w:rsidRDefault="002E065C" w:rsidP="002E065C">
      <w:pPr>
        <w:pStyle w:val="ListParagraph"/>
        <w:ind w:left="1080"/>
        <w:rPr>
          <w:rFonts w:ascii="Arial" w:hAnsi="Arial" w:cs="Arial"/>
          <w:sz w:val="24"/>
          <w:szCs w:val="24"/>
        </w:rPr>
      </w:pPr>
      <w:r>
        <w:rPr>
          <w:rFonts w:ascii="Arial" w:hAnsi="Arial" w:cs="Arial"/>
          <w:sz w:val="24"/>
          <w:szCs w:val="24"/>
        </w:rPr>
        <w:t>Joe Keiper:</w:t>
      </w:r>
    </w:p>
    <w:p w14:paraId="006E5039" w14:textId="77777777" w:rsidR="002E065C" w:rsidRDefault="002E065C" w:rsidP="002E065C">
      <w:pPr>
        <w:pStyle w:val="ListParagraph"/>
        <w:numPr>
          <w:ilvl w:val="0"/>
          <w:numId w:val="11"/>
        </w:numPr>
        <w:rPr>
          <w:rFonts w:ascii="Arial" w:hAnsi="Arial" w:cs="Arial"/>
          <w:sz w:val="24"/>
          <w:szCs w:val="24"/>
        </w:rPr>
      </w:pPr>
      <w:r>
        <w:rPr>
          <w:rFonts w:ascii="Arial" w:hAnsi="Arial" w:cs="Arial"/>
          <w:sz w:val="24"/>
          <w:szCs w:val="24"/>
        </w:rPr>
        <w:t>VMNH’s c</w:t>
      </w:r>
      <w:r w:rsidR="00656085" w:rsidRPr="002E065C">
        <w:rPr>
          <w:rFonts w:ascii="Arial" w:hAnsi="Arial" w:cs="Arial"/>
          <w:sz w:val="24"/>
          <w:szCs w:val="24"/>
        </w:rPr>
        <w:t xml:space="preserve">urrent strategic plan ends in 2025, and VMNH will make sure they have a draft of the 2025-2030 strategic plan ready by the reaccreditation process. </w:t>
      </w:r>
    </w:p>
    <w:p w14:paraId="005877C0" w14:textId="77777777" w:rsidR="002E065C" w:rsidRDefault="00656085" w:rsidP="002E065C">
      <w:pPr>
        <w:pStyle w:val="ListParagraph"/>
        <w:numPr>
          <w:ilvl w:val="0"/>
          <w:numId w:val="11"/>
        </w:numPr>
        <w:rPr>
          <w:rFonts w:ascii="Arial" w:hAnsi="Arial" w:cs="Arial"/>
          <w:sz w:val="24"/>
          <w:szCs w:val="24"/>
        </w:rPr>
      </w:pPr>
      <w:r w:rsidRPr="002E065C">
        <w:rPr>
          <w:rFonts w:ascii="Arial" w:hAnsi="Arial" w:cs="Arial"/>
          <w:sz w:val="24"/>
          <w:szCs w:val="24"/>
        </w:rPr>
        <w:t>Jennifer</w:t>
      </w:r>
      <w:r w:rsidR="002E065C">
        <w:rPr>
          <w:rFonts w:ascii="Arial" w:hAnsi="Arial" w:cs="Arial"/>
          <w:sz w:val="24"/>
          <w:szCs w:val="24"/>
        </w:rPr>
        <w:t xml:space="preserve"> Thomas</w:t>
      </w:r>
      <w:r w:rsidRPr="002E065C">
        <w:rPr>
          <w:rFonts w:ascii="Arial" w:hAnsi="Arial" w:cs="Arial"/>
          <w:sz w:val="24"/>
          <w:szCs w:val="24"/>
        </w:rPr>
        <w:t xml:space="preserve">: </w:t>
      </w:r>
      <w:r w:rsidR="002E065C">
        <w:rPr>
          <w:rFonts w:ascii="Arial" w:hAnsi="Arial" w:cs="Arial"/>
          <w:sz w:val="24"/>
          <w:szCs w:val="24"/>
        </w:rPr>
        <w:t>C</w:t>
      </w:r>
      <w:r w:rsidRPr="002E065C">
        <w:rPr>
          <w:rFonts w:ascii="Arial" w:hAnsi="Arial" w:cs="Arial"/>
          <w:sz w:val="24"/>
          <w:szCs w:val="24"/>
        </w:rPr>
        <w:t>oes VMNH get a say in who visits, and is it someone from a similar organization?</w:t>
      </w:r>
    </w:p>
    <w:p w14:paraId="4958D4B2" w14:textId="77777777" w:rsidR="002E065C" w:rsidRDefault="00656085" w:rsidP="002E065C">
      <w:pPr>
        <w:pStyle w:val="ListParagraph"/>
        <w:numPr>
          <w:ilvl w:val="1"/>
          <w:numId w:val="11"/>
        </w:numPr>
        <w:rPr>
          <w:rFonts w:ascii="Arial" w:hAnsi="Arial" w:cs="Arial"/>
          <w:sz w:val="24"/>
          <w:szCs w:val="24"/>
        </w:rPr>
      </w:pPr>
      <w:r w:rsidRPr="002E065C">
        <w:rPr>
          <w:rFonts w:ascii="Arial" w:hAnsi="Arial" w:cs="Arial"/>
          <w:sz w:val="24"/>
          <w:szCs w:val="24"/>
        </w:rPr>
        <w:t>Joe</w:t>
      </w:r>
      <w:r w:rsidR="002E065C">
        <w:rPr>
          <w:rFonts w:ascii="Arial" w:hAnsi="Arial" w:cs="Arial"/>
          <w:sz w:val="24"/>
          <w:szCs w:val="24"/>
        </w:rPr>
        <w:t xml:space="preserve"> Keiper</w:t>
      </w:r>
      <w:r w:rsidRPr="002E065C">
        <w:rPr>
          <w:rFonts w:ascii="Arial" w:hAnsi="Arial" w:cs="Arial"/>
          <w:sz w:val="24"/>
          <w:szCs w:val="24"/>
        </w:rPr>
        <w:t xml:space="preserve">: </w:t>
      </w:r>
      <w:r w:rsidR="002E065C">
        <w:rPr>
          <w:rFonts w:ascii="Arial" w:hAnsi="Arial" w:cs="Arial"/>
          <w:sz w:val="24"/>
          <w:szCs w:val="24"/>
        </w:rPr>
        <w:t>N</w:t>
      </w:r>
      <w:r w:rsidRPr="002E065C">
        <w:rPr>
          <w:rFonts w:ascii="Arial" w:hAnsi="Arial" w:cs="Arial"/>
          <w:sz w:val="24"/>
          <w:szCs w:val="24"/>
        </w:rPr>
        <w:t xml:space="preserve">ever heard of any museum making a request. Yes, VMNH will likely get someone who’s familiar with small to mid-range science museums. At least one </w:t>
      </w:r>
      <w:r w:rsidR="002E065C">
        <w:rPr>
          <w:rFonts w:ascii="Arial" w:hAnsi="Arial" w:cs="Arial"/>
          <w:sz w:val="24"/>
          <w:szCs w:val="24"/>
        </w:rPr>
        <w:t xml:space="preserve">reviewer </w:t>
      </w:r>
      <w:r w:rsidRPr="002E065C">
        <w:rPr>
          <w:rFonts w:ascii="Arial" w:hAnsi="Arial" w:cs="Arial"/>
          <w:sz w:val="24"/>
          <w:szCs w:val="24"/>
        </w:rPr>
        <w:t xml:space="preserve">will likely have collections experience, and maybe both will. </w:t>
      </w:r>
    </w:p>
    <w:p w14:paraId="658E1535" w14:textId="77777777" w:rsidR="002E065C" w:rsidRDefault="00656085" w:rsidP="002E065C">
      <w:pPr>
        <w:pStyle w:val="ListParagraph"/>
        <w:numPr>
          <w:ilvl w:val="0"/>
          <w:numId w:val="11"/>
        </w:numPr>
        <w:rPr>
          <w:rFonts w:ascii="Arial" w:hAnsi="Arial" w:cs="Arial"/>
          <w:sz w:val="24"/>
          <w:szCs w:val="24"/>
        </w:rPr>
      </w:pPr>
      <w:r w:rsidRPr="002E065C">
        <w:rPr>
          <w:rFonts w:ascii="Arial" w:hAnsi="Arial" w:cs="Arial"/>
          <w:sz w:val="24"/>
          <w:szCs w:val="24"/>
        </w:rPr>
        <w:t>Roberto</w:t>
      </w:r>
      <w:r w:rsidR="002E065C">
        <w:rPr>
          <w:rFonts w:ascii="Arial" w:hAnsi="Arial" w:cs="Arial"/>
          <w:sz w:val="24"/>
          <w:szCs w:val="24"/>
        </w:rPr>
        <w:t xml:space="preserve"> Quinones:</w:t>
      </w:r>
      <w:r w:rsidRPr="002E065C">
        <w:rPr>
          <w:rFonts w:ascii="Arial" w:hAnsi="Arial" w:cs="Arial"/>
          <w:sz w:val="24"/>
          <w:szCs w:val="24"/>
        </w:rPr>
        <w:t xml:space="preserve"> Asked what </w:t>
      </w:r>
      <w:r w:rsidR="002E065C">
        <w:rPr>
          <w:rFonts w:ascii="Arial" w:hAnsi="Arial" w:cs="Arial"/>
          <w:sz w:val="24"/>
          <w:szCs w:val="24"/>
        </w:rPr>
        <w:t>the committee</w:t>
      </w:r>
      <w:r w:rsidRPr="002E065C">
        <w:rPr>
          <w:rFonts w:ascii="Arial" w:hAnsi="Arial" w:cs="Arial"/>
          <w:sz w:val="24"/>
          <w:szCs w:val="24"/>
        </w:rPr>
        <w:t xml:space="preserve"> need</w:t>
      </w:r>
      <w:r w:rsidR="002E065C">
        <w:rPr>
          <w:rFonts w:ascii="Arial" w:hAnsi="Arial" w:cs="Arial"/>
          <w:sz w:val="24"/>
          <w:szCs w:val="24"/>
        </w:rPr>
        <w:t>s</w:t>
      </w:r>
      <w:r w:rsidRPr="002E065C">
        <w:rPr>
          <w:rFonts w:ascii="Arial" w:hAnsi="Arial" w:cs="Arial"/>
          <w:sz w:val="24"/>
          <w:szCs w:val="24"/>
        </w:rPr>
        <w:t xml:space="preserve"> to do to make sure VMNH’s final document has the best practices look. Is there an example </w:t>
      </w:r>
      <w:r w:rsidR="002E065C">
        <w:rPr>
          <w:rFonts w:ascii="Arial" w:hAnsi="Arial" w:cs="Arial"/>
          <w:sz w:val="24"/>
          <w:szCs w:val="24"/>
        </w:rPr>
        <w:t>staff</w:t>
      </w:r>
      <w:r w:rsidRPr="002E065C">
        <w:rPr>
          <w:rFonts w:ascii="Arial" w:hAnsi="Arial" w:cs="Arial"/>
          <w:sz w:val="24"/>
          <w:szCs w:val="24"/>
        </w:rPr>
        <w:t xml:space="preserve"> can share with the committee to base it on? </w:t>
      </w:r>
    </w:p>
    <w:p w14:paraId="579228CC" w14:textId="77777777" w:rsidR="002E065C" w:rsidRDefault="00656085" w:rsidP="002E065C">
      <w:pPr>
        <w:pStyle w:val="ListParagraph"/>
        <w:numPr>
          <w:ilvl w:val="1"/>
          <w:numId w:val="11"/>
        </w:numPr>
        <w:rPr>
          <w:rFonts w:ascii="Arial" w:hAnsi="Arial" w:cs="Arial"/>
          <w:sz w:val="24"/>
          <w:szCs w:val="24"/>
        </w:rPr>
      </w:pPr>
      <w:r w:rsidRPr="002E065C">
        <w:rPr>
          <w:rFonts w:ascii="Arial" w:hAnsi="Arial" w:cs="Arial"/>
          <w:sz w:val="24"/>
          <w:szCs w:val="24"/>
        </w:rPr>
        <w:t>Joe</w:t>
      </w:r>
      <w:r w:rsidR="002E065C">
        <w:rPr>
          <w:rFonts w:ascii="Arial" w:hAnsi="Arial" w:cs="Arial"/>
          <w:sz w:val="24"/>
          <w:szCs w:val="24"/>
        </w:rPr>
        <w:t xml:space="preserve"> Keiper</w:t>
      </w:r>
      <w:r w:rsidRPr="002E065C">
        <w:rPr>
          <w:rFonts w:ascii="Arial" w:hAnsi="Arial" w:cs="Arial"/>
          <w:sz w:val="24"/>
          <w:szCs w:val="24"/>
        </w:rPr>
        <w:t xml:space="preserve">: Will send out a password to the AAM website so </w:t>
      </w:r>
      <w:r w:rsidR="002E065C">
        <w:rPr>
          <w:rFonts w:ascii="Arial" w:hAnsi="Arial" w:cs="Arial"/>
          <w:sz w:val="24"/>
          <w:szCs w:val="24"/>
        </w:rPr>
        <w:t>the committee</w:t>
      </w:r>
      <w:r w:rsidRPr="002E065C">
        <w:rPr>
          <w:rFonts w:ascii="Arial" w:hAnsi="Arial" w:cs="Arial"/>
          <w:sz w:val="24"/>
          <w:szCs w:val="24"/>
        </w:rPr>
        <w:t xml:space="preserve"> can access library of documents with best practices. (For past 2-3 years, staff has worked to update internal policies.) </w:t>
      </w:r>
    </w:p>
    <w:p w14:paraId="07C5BB35" w14:textId="77777777" w:rsidR="002E065C" w:rsidRDefault="002E065C" w:rsidP="002E065C">
      <w:pPr>
        <w:pStyle w:val="ListParagraph"/>
        <w:numPr>
          <w:ilvl w:val="2"/>
          <w:numId w:val="11"/>
        </w:numPr>
        <w:rPr>
          <w:rFonts w:ascii="Arial" w:hAnsi="Arial" w:cs="Arial"/>
          <w:sz w:val="24"/>
          <w:szCs w:val="24"/>
        </w:rPr>
      </w:pPr>
      <w:r>
        <w:rPr>
          <w:rFonts w:ascii="Arial" w:hAnsi="Arial" w:cs="Arial"/>
          <w:sz w:val="24"/>
          <w:szCs w:val="24"/>
        </w:rPr>
        <w:t>C</w:t>
      </w:r>
      <w:r w:rsidR="00656085" w:rsidRPr="002E065C">
        <w:rPr>
          <w:rFonts w:ascii="Arial" w:hAnsi="Arial" w:cs="Arial"/>
          <w:sz w:val="24"/>
          <w:szCs w:val="24"/>
        </w:rPr>
        <w:t xml:space="preserve">an </w:t>
      </w:r>
      <w:r>
        <w:rPr>
          <w:rFonts w:ascii="Arial" w:hAnsi="Arial" w:cs="Arial"/>
          <w:sz w:val="24"/>
          <w:szCs w:val="24"/>
        </w:rPr>
        <w:t xml:space="preserve">also </w:t>
      </w:r>
      <w:r w:rsidR="00656085" w:rsidRPr="002E065C">
        <w:rPr>
          <w:rFonts w:ascii="Arial" w:hAnsi="Arial" w:cs="Arial"/>
          <w:sz w:val="24"/>
          <w:szCs w:val="24"/>
        </w:rPr>
        <w:t>send out documents already produced by VMNH staff</w:t>
      </w:r>
    </w:p>
    <w:p w14:paraId="196920BA" w14:textId="77777777" w:rsidR="002E065C" w:rsidRDefault="00656085" w:rsidP="00656085">
      <w:pPr>
        <w:pStyle w:val="ListParagraph"/>
        <w:numPr>
          <w:ilvl w:val="2"/>
          <w:numId w:val="11"/>
        </w:numPr>
        <w:rPr>
          <w:rFonts w:ascii="Arial" w:hAnsi="Arial" w:cs="Arial"/>
          <w:sz w:val="24"/>
          <w:szCs w:val="24"/>
        </w:rPr>
      </w:pPr>
      <w:r w:rsidRPr="002E065C">
        <w:rPr>
          <w:rFonts w:ascii="Arial" w:hAnsi="Arial" w:cs="Arial"/>
          <w:sz w:val="24"/>
          <w:szCs w:val="24"/>
        </w:rPr>
        <w:t>When submitted materials for self-study, the checklists describe the best practices museums need to follow</w:t>
      </w:r>
    </w:p>
    <w:p w14:paraId="0570D731" w14:textId="77777777" w:rsidR="002E065C" w:rsidRDefault="00656085" w:rsidP="00656085">
      <w:pPr>
        <w:pStyle w:val="ListParagraph"/>
        <w:numPr>
          <w:ilvl w:val="0"/>
          <w:numId w:val="11"/>
        </w:numPr>
        <w:rPr>
          <w:rFonts w:ascii="Arial" w:hAnsi="Arial" w:cs="Arial"/>
          <w:sz w:val="24"/>
          <w:szCs w:val="24"/>
        </w:rPr>
      </w:pPr>
      <w:r w:rsidRPr="002E065C">
        <w:rPr>
          <w:rFonts w:ascii="Arial" w:hAnsi="Arial" w:cs="Arial"/>
          <w:sz w:val="24"/>
          <w:szCs w:val="24"/>
        </w:rPr>
        <w:t>Sherri</w:t>
      </w:r>
      <w:r w:rsidR="002E065C">
        <w:rPr>
          <w:rFonts w:ascii="Arial" w:hAnsi="Arial" w:cs="Arial"/>
          <w:sz w:val="24"/>
          <w:szCs w:val="24"/>
        </w:rPr>
        <w:t xml:space="preserve"> Jordan</w:t>
      </w:r>
      <w:r w:rsidRPr="002E065C">
        <w:rPr>
          <w:rFonts w:ascii="Arial" w:hAnsi="Arial" w:cs="Arial"/>
          <w:sz w:val="24"/>
          <w:szCs w:val="24"/>
        </w:rPr>
        <w:t xml:space="preserve">: </w:t>
      </w:r>
      <w:r w:rsidR="002E065C">
        <w:rPr>
          <w:rFonts w:ascii="Arial" w:hAnsi="Arial" w:cs="Arial"/>
          <w:sz w:val="24"/>
          <w:szCs w:val="24"/>
        </w:rPr>
        <w:t>F</w:t>
      </w:r>
      <w:r w:rsidRPr="002E065C">
        <w:rPr>
          <w:rFonts w:ascii="Arial" w:hAnsi="Arial" w:cs="Arial"/>
          <w:sz w:val="24"/>
          <w:szCs w:val="24"/>
        </w:rPr>
        <w:t>or self-</w:t>
      </w:r>
      <w:r w:rsidR="002E065C" w:rsidRPr="002E065C">
        <w:rPr>
          <w:rFonts w:ascii="Arial" w:hAnsi="Arial" w:cs="Arial"/>
          <w:sz w:val="24"/>
          <w:szCs w:val="24"/>
        </w:rPr>
        <w:t>study</w:t>
      </w:r>
      <w:r w:rsidRPr="002E065C">
        <w:rPr>
          <w:rFonts w:ascii="Arial" w:hAnsi="Arial" w:cs="Arial"/>
          <w:sz w:val="24"/>
          <w:szCs w:val="24"/>
        </w:rPr>
        <w:t>, is it Joe and that staff that put the document together?</w:t>
      </w:r>
    </w:p>
    <w:p w14:paraId="0C41CAE8" w14:textId="2092E136" w:rsidR="00656085" w:rsidRPr="002E065C" w:rsidRDefault="00656085" w:rsidP="002E065C">
      <w:pPr>
        <w:pStyle w:val="ListParagraph"/>
        <w:numPr>
          <w:ilvl w:val="1"/>
          <w:numId w:val="11"/>
        </w:numPr>
        <w:rPr>
          <w:rFonts w:ascii="Arial" w:hAnsi="Arial" w:cs="Arial"/>
          <w:sz w:val="24"/>
          <w:szCs w:val="24"/>
        </w:rPr>
      </w:pPr>
      <w:r w:rsidRPr="002E065C">
        <w:rPr>
          <w:rFonts w:ascii="Arial" w:hAnsi="Arial" w:cs="Arial"/>
          <w:sz w:val="24"/>
          <w:szCs w:val="24"/>
        </w:rPr>
        <w:t>Joe</w:t>
      </w:r>
      <w:r w:rsidR="002E065C">
        <w:rPr>
          <w:rFonts w:ascii="Arial" w:hAnsi="Arial" w:cs="Arial"/>
          <w:sz w:val="24"/>
          <w:szCs w:val="24"/>
        </w:rPr>
        <w:t xml:space="preserve"> Keiper</w:t>
      </w:r>
      <w:r w:rsidRPr="002E065C">
        <w:rPr>
          <w:rFonts w:ascii="Arial" w:hAnsi="Arial" w:cs="Arial"/>
          <w:sz w:val="24"/>
          <w:szCs w:val="24"/>
        </w:rPr>
        <w:t xml:space="preserve">: Yes, staff will put it all together and look to committee to provide critical eye to documents. Don’t have an electronic copy of </w:t>
      </w:r>
      <w:r w:rsidR="002E065C">
        <w:rPr>
          <w:rFonts w:ascii="Arial" w:hAnsi="Arial" w:cs="Arial"/>
          <w:sz w:val="24"/>
          <w:szCs w:val="24"/>
        </w:rPr>
        <w:t xml:space="preserve">2010 </w:t>
      </w:r>
      <w:r w:rsidRPr="002E065C">
        <w:rPr>
          <w:rFonts w:ascii="Arial" w:hAnsi="Arial" w:cs="Arial"/>
          <w:sz w:val="24"/>
          <w:szCs w:val="24"/>
        </w:rPr>
        <w:t>full report, but Mary Zell sent out scan of the past decision letter</w:t>
      </w:r>
      <w:r w:rsidR="002E065C">
        <w:rPr>
          <w:rFonts w:ascii="Arial" w:hAnsi="Arial" w:cs="Arial"/>
          <w:sz w:val="24"/>
          <w:szCs w:val="24"/>
        </w:rPr>
        <w:t xml:space="preserve">. </w:t>
      </w:r>
    </w:p>
    <w:p w14:paraId="3AE36E57" w14:textId="77777777" w:rsidR="00EC2EDA" w:rsidRPr="00F97845" w:rsidRDefault="00EC2EDA" w:rsidP="00EC2EDA">
      <w:pPr>
        <w:rPr>
          <w:rFonts w:ascii="Arial" w:hAnsi="Arial" w:cs="Arial"/>
          <w:sz w:val="24"/>
          <w:szCs w:val="24"/>
        </w:rPr>
      </w:pPr>
    </w:p>
    <w:p w14:paraId="420CD9E5" w14:textId="77777777" w:rsidR="00EC2EDA" w:rsidRDefault="00EC2EDA" w:rsidP="00EC2EDA">
      <w:pPr>
        <w:pStyle w:val="ListParagraph"/>
        <w:numPr>
          <w:ilvl w:val="0"/>
          <w:numId w:val="1"/>
        </w:numPr>
        <w:rPr>
          <w:rFonts w:ascii="Arial" w:hAnsi="Arial" w:cs="Arial"/>
          <w:sz w:val="24"/>
          <w:szCs w:val="24"/>
        </w:rPr>
      </w:pPr>
      <w:r w:rsidRPr="00F97845">
        <w:rPr>
          <w:rFonts w:ascii="Arial" w:hAnsi="Arial" w:cs="Arial"/>
          <w:sz w:val="24"/>
          <w:szCs w:val="24"/>
        </w:rPr>
        <w:t>Committee responsibilities</w:t>
      </w:r>
    </w:p>
    <w:p w14:paraId="6D3343C0" w14:textId="278816B7" w:rsidR="002E065C" w:rsidRPr="00F97845" w:rsidRDefault="002E065C" w:rsidP="002E065C">
      <w:pPr>
        <w:pStyle w:val="ListParagraph"/>
        <w:ind w:left="1080"/>
        <w:rPr>
          <w:rFonts w:ascii="Arial" w:hAnsi="Arial" w:cs="Arial"/>
          <w:sz w:val="24"/>
          <w:szCs w:val="24"/>
        </w:rPr>
      </w:pPr>
      <w:r>
        <w:rPr>
          <w:rFonts w:ascii="Arial" w:hAnsi="Arial" w:cs="Arial"/>
          <w:sz w:val="24"/>
          <w:szCs w:val="24"/>
        </w:rPr>
        <w:t xml:space="preserve">Joe Keiper: </w:t>
      </w:r>
    </w:p>
    <w:p w14:paraId="020FFB50" w14:textId="77777777" w:rsidR="00EC2EDA" w:rsidRPr="00F97845" w:rsidRDefault="00EC2EDA" w:rsidP="00EC2EDA">
      <w:pPr>
        <w:pStyle w:val="ListParagraph"/>
        <w:numPr>
          <w:ilvl w:val="1"/>
          <w:numId w:val="1"/>
        </w:numPr>
        <w:rPr>
          <w:rFonts w:ascii="Arial" w:eastAsia="Times New Roman" w:hAnsi="Arial" w:cs="Arial"/>
          <w:sz w:val="24"/>
          <w:szCs w:val="24"/>
        </w:rPr>
      </w:pPr>
      <w:r w:rsidRPr="00F97845">
        <w:rPr>
          <w:rFonts w:ascii="Arial" w:eastAsia="Times New Roman" w:hAnsi="Arial" w:cs="Arial"/>
          <w:sz w:val="24"/>
          <w:szCs w:val="24"/>
        </w:rPr>
        <w:t>Identify recommendations from 2010 accreditation</w:t>
      </w:r>
    </w:p>
    <w:p w14:paraId="26389546" w14:textId="1C1879BD" w:rsidR="00656085" w:rsidRPr="00F97845" w:rsidRDefault="002E065C" w:rsidP="002E065C">
      <w:pPr>
        <w:pStyle w:val="ListParagraph"/>
        <w:numPr>
          <w:ilvl w:val="0"/>
          <w:numId w:val="12"/>
        </w:numPr>
        <w:rPr>
          <w:rFonts w:ascii="Arial" w:eastAsia="Times New Roman" w:hAnsi="Arial" w:cs="Arial"/>
          <w:sz w:val="24"/>
          <w:szCs w:val="24"/>
        </w:rPr>
      </w:pPr>
      <w:r>
        <w:rPr>
          <w:rFonts w:ascii="Arial" w:eastAsia="Times New Roman" w:hAnsi="Arial" w:cs="Arial"/>
          <w:sz w:val="24"/>
          <w:szCs w:val="24"/>
        </w:rPr>
        <w:t>W</w:t>
      </w:r>
      <w:r w:rsidR="00656085" w:rsidRPr="00F97845">
        <w:rPr>
          <w:rFonts w:ascii="Arial" w:eastAsia="Times New Roman" w:hAnsi="Arial" w:cs="Arial"/>
          <w:sz w:val="24"/>
          <w:szCs w:val="24"/>
        </w:rPr>
        <w:t xml:space="preserve">alk committee through 2010 letter’s areas for improvement. (Decision packet is much more extensive, but this boils it down to three areas to work on before next accreditation). </w:t>
      </w:r>
    </w:p>
    <w:p w14:paraId="79722834" w14:textId="77777777" w:rsidR="00F93984" w:rsidRDefault="00EC2EDA" w:rsidP="00F93984">
      <w:pPr>
        <w:pStyle w:val="ListParagraph"/>
        <w:numPr>
          <w:ilvl w:val="1"/>
          <w:numId w:val="1"/>
        </w:numPr>
        <w:rPr>
          <w:rFonts w:ascii="Arial" w:eastAsia="Times New Roman" w:hAnsi="Arial" w:cs="Arial"/>
          <w:sz w:val="24"/>
          <w:szCs w:val="24"/>
        </w:rPr>
      </w:pPr>
      <w:r w:rsidRPr="00F97845">
        <w:rPr>
          <w:rFonts w:ascii="Arial" w:eastAsia="Times New Roman" w:hAnsi="Arial" w:cs="Arial"/>
          <w:sz w:val="24"/>
          <w:szCs w:val="24"/>
        </w:rPr>
        <w:t>Determine if VMNH has resolved and concerns or addressed all recommendations</w:t>
      </w:r>
    </w:p>
    <w:p w14:paraId="74657424" w14:textId="44E03A46" w:rsidR="00F93984" w:rsidRDefault="00F93984" w:rsidP="00F93984">
      <w:pPr>
        <w:pStyle w:val="ListParagraph"/>
        <w:numPr>
          <w:ilvl w:val="0"/>
          <w:numId w:val="12"/>
        </w:numPr>
        <w:rPr>
          <w:rFonts w:ascii="Arial" w:eastAsia="Times New Roman" w:hAnsi="Arial" w:cs="Arial"/>
          <w:sz w:val="24"/>
          <w:szCs w:val="24"/>
        </w:rPr>
      </w:pPr>
      <w:r>
        <w:rPr>
          <w:rFonts w:ascii="Arial" w:eastAsia="Times New Roman" w:hAnsi="Arial" w:cs="Arial"/>
          <w:sz w:val="24"/>
          <w:szCs w:val="24"/>
        </w:rPr>
        <w:t xml:space="preserve">Need to improve strategic plan: </w:t>
      </w:r>
      <w:r w:rsidRPr="00F93984">
        <w:rPr>
          <w:rFonts w:ascii="Arial" w:eastAsia="Times New Roman" w:hAnsi="Arial" w:cs="Arial"/>
          <w:sz w:val="24"/>
          <w:szCs w:val="24"/>
        </w:rPr>
        <w:t xml:space="preserve">Previously what VMNH submitted was state strategic plan, not a tradition plan for museums. </w:t>
      </w:r>
      <w:r>
        <w:rPr>
          <w:rFonts w:ascii="Arial" w:eastAsia="Times New Roman" w:hAnsi="Arial" w:cs="Arial"/>
          <w:sz w:val="24"/>
          <w:szCs w:val="24"/>
        </w:rPr>
        <w:t>The document was m</w:t>
      </w:r>
      <w:r w:rsidRPr="00F93984">
        <w:rPr>
          <w:rFonts w:ascii="Arial" w:eastAsia="Times New Roman" w:hAnsi="Arial" w:cs="Arial"/>
          <w:sz w:val="24"/>
          <w:szCs w:val="24"/>
        </w:rPr>
        <w:t xml:space="preserve">ore statistical, and </w:t>
      </w:r>
      <w:r>
        <w:rPr>
          <w:rFonts w:ascii="Arial" w:eastAsia="Times New Roman" w:hAnsi="Arial" w:cs="Arial"/>
          <w:sz w:val="24"/>
          <w:szCs w:val="24"/>
        </w:rPr>
        <w:t xml:space="preserve">VMNH </w:t>
      </w:r>
      <w:r w:rsidRPr="00F93984">
        <w:rPr>
          <w:rFonts w:ascii="Arial" w:eastAsia="Times New Roman" w:hAnsi="Arial" w:cs="Arial"/>
          <w:sz w:val="24"/>
          <w:szCs w:val="24"/>
        </w:rPr>
        <w:t>need</w:t>
      </w:r>
      <w:r>
        <w:rPr>
          <w:rFonts w:ascii="Arial" w:eastAsia="Times New Roman" w:hAnsi="Arial" w:cs="Arial"/>
          <w:sz w:val="24"/>
          <w:szCs w:val="24"/>
        </w:rPr>
        <w:t>ed</w:t>
      </w:r>
      <w:r w:rsidRPr="00F93984">
        <w:rPr>
          <w:rFonts w:ascii="Arial" w:eastAsia="Times New Roman" w:hAnsi="Arial" w:cs="Arial"/>
          <w:sz w:val="24"/>
          <w:szCs w:val="24"/>
        </w:rPr>
        <w:t xml:space="preserve"> to develop a better document. (Used this statement to develop VMNH’s first traditional strategic plan, and is now on third </w:t>
      </w:r>
      <w:r>
        <w:rPr>
          <w:rFonts w:ascii="Arial" w:eastAsia="Times New Roman" w:hAnsi="Arial" w:cs="Arial"/>
          <w:sz w:val="24"/>
          <w:szCs w:val="24"/>
        </w:rPr>
        <w:t>rendition</w:t>
      </w:r>
      <w:r w:rsidRPr="00F93984">
        <w:rPr>
          <w:rFonts w:ascii="Arial" w:eastAsia="Times New Roman" w:hAnsi="Arial" w:cs="Arial"/>
          <w:sz w:val="24"/>
          <w:szCs w:val="24"/>
        </w:rPr>
        <w:t xml:space="preserve"> since then.) </w:t>
      </w:r>
    </w:p>
    <w:p w14:paraId="0A702729" w14:textId="52AA5E56" w:rsidR="00F93984" w:rsidRDefault="00F93984" w:rsidP="00F93984">
      <w:pPr>
        <w:pStyle w:val="ListParagraph"/>
        <w:numPr>
          <w:ilvl w:val="0"/>
          <w:numId w:val="12"/>
        </w:numPr>
        <w:rPr>
          <w:rFonts w:ascii="Arial" w:eastAsia="Times New Roman" w:hAnsi="Arial" w:cs="Arial"/>
          <w:sz w:val="24"/>
          <w:szCs w:val="24"/>
        </w:rPr>
      </w:pPr>
      <w:r w:rsidRPr="00F93984">
        <w:rPr>
          <w:rFonts w:ascii="Arial" w:eastAsia="Times New Roman" w:hAnsi="Arial" w:cs="Arial"/>
          <w:sz w:val="24"/>
          <w:szCs w:val="24"/>
        </w:rPr>
        <w:lastRenderedPageBreak/>
        <w:t xml:space="preserve">Leadership/ organizational structure: VMNH has rebuilt staff, and research and collections is </w:t>
      </w:r>
      <w:r>
        <w:rPr>
          <w:rFonts w:ascii="Arial" w:eastAsia="Times New Roman" w:hAnsi="Arial" w:cs="Arial"/>
          <w:sz w:val="24"/>
          <w:szCs w:val="24"/>
        </w:rPr>
        <w:t>now larger than</w:t>
      </w:r>
      <w:r w:rsidRPr="00F93984">
        <w:rPr>
          <w:rFonts w:ascii="Arial" w:eastAsia="Times New Roman" w:hAnsi="Arial" w:cs="Arial"/>
          <w:sz w:val="24"/>
          <w:szCs w:val="24"/>
        </w:rPr>
        <w:t xml:space="preserve"> ever. Have increased staff and compensation, while there’s areas VMNH is falling short</w:t>
      </w:r>
      <w:r>
        <w:rPr>
          <w:rFonts w:ascii="Arial" w:eastAsia="Times New Roman" w:hAnsi="Arial" w:cs="Arial"/>
          <w:sz w:val="24"/>
          <w:szCs w:val="24"/>
        </w:rPr>
        <w:t xml:space="preserve">, </w:t>
      </w:r>
      <w:r w:rsidRPr="00F93984">
        <w:rPr>
          <w:rFonts w:ascii="Arial" w:eastAsia="Times New Roman" w:hAnsi="Arial" w:cs="Arial"/>
          <w:sz w:val="24"/>
          <w:szCs w:val="24"/>
        </w:rPr>
        <w:t xml:space="preserve">including </w:t>
      </w:r>
      <w:r>
        <w:rPr>
          <w:rFonts w:ascii="Arial" w:eastAsia="Times New Roman" w:hAnsi="Arial" w:cs="Arial"/>
          <w:sz w:val="24"/>
          <w:szCs w:val="24"/>
        </w:rPr>
        <w:t xml:space="preserve">for </w:t>
      </w:r>
      <w:r w:rsidRPr="00F93984">
        <w:rPr>
          <w:rFonts w:ascii="Arial" w:eastAsia="Times New Roman" w:hAnsi="Arial" w:cs="Arial"/>
          <w:sz w:val="24"/>
          <w:szCs w:val="24"/>
        </w:rPr>
        <w:t xml:space="preserve">educators. In the middle of salary study for </w:t>
      </w:r>
      <w:r w:rsidRPr="00F93984">
        <w:rPr>
          <w:rFonts w:ascii="Arial" w:eastAsia="Times New Roman" w:hAnsi="Arial" w:cs="Arial"/>
          <w:sz w:val="24"/>
          <w:szCs w:val="24"/>
        </w:rPr>
        <w:t>educators and</w:t>
      </w:r>
      <w:r w:rsidRPr="00F93984">
        <w:rPr>
          <w:rFonts w:ascii="Arial" w:eastAsia="Times New Roman" w:hAnsi="Arial" w:cs="Arial"/>
          <w:sz w:val="24"/>
          <w:szCs w:val="24"/>
        </w:rPr>
        <w:t xml:space="preserve"> would like to put an effort to increase pay for </w:t>
      </w:r>
      <w:r>
        <w:rPr>
          <w:rFonts w:ascii="Arial" w:eastAsia="Times New Roman" w:hAnsi="Arial" w:cs="Arial"/>
          <w:sz w:val="24"/>
          <w:szCs w:val="24"/>
        </w:rPr>
        <w:t>them</w:t>
      </w:r>
      <w:r w:rsidRPr="00F93984">
        <w:rPr>
          <w:rFonts w:ascii="Arial" w:eastAsia="Times New Roman" w:hAnsi="Arial" w:cs="Arial"/>
          <w:sz w:val="24"/>
          <w:szCs w:val="24"/>
        </w:rPr>
        <w:t xml:space="preserve">. </w:t>
      </w:r>
    </w:p>
    <w:p w14:paraId="19C90445" w14:textId="77777777" w:rsidR="00F93984" w:rsidRDefault="00F93984" w:rsidP="00F93984">
      <w:pPr>
        <w:pStyle w:val="ListParagraph"/>
        <w:numPr>
          <w:ilvl w:val="0"/>
          <w:numId w:val="12"/>
        </w:numPr>
        <w:rPr>
          <w:rFonts w:ascii="Arial" w:eastAsia="Times New Roman" w:hAnsi="Arial" w:cs="Arial"/>
          <w:sz w:val="24"/>
          <w:szCs w:val="24"/>
        </w:rPr>
      </w:pPr>
      <w:r w:rsidRPr="00F93984">
        <w:rPr>
          <w:rFonts w:ascii="Arial" w:eastAsia="Times New Roman" w:hAnsi="Arial" w:cs="Arial"/>
          <w:sz w:val="24"/>
          <w:szCs w:val="24"/>
        </w:rPr>
        <w:t>Diversify funding streams</w:t>
      </w:r>
      <w:r>
        <w:rPr>
          <w:rFonts w:ascii="Arial" w:eastAsia="Times New Roman" w:hAnsi="Arial" w:cs="Arial"/>
          <w:sz w:val="24"/>
          <w:szCs w:val="24"/>
        </w:rPr>
        <w:t xml:space="preserve">: </w:t>
      </w:r>
      <w:r w:rsidRPr="00F93984">
        <w:rPr>
          <w:rFonts w:ascii="Arial" w:eastAsia="Times New Roman" w:hAnsi="Arial" w:cs="Arial"/>
          <w:sz w:val="24"/>
          <w:szCs w:val="24"/>
        </w:rPr>
        <w:t xml:space="preserve">VMNH was getting majority of funding from state appropriation. VMNH has gone from 7% to 16% of revenue generation separate from state allocation. </w:t>
      </w:r>
    </w:p>
    <w:p w14:paraId="7FCC54FE" w14:textId="77777777" w:rsidR="00F93984" w:rsidRDefault="00F93984" w:rsidP="00F93984">
      <w:pPr>
        <w:pStyle w:val="ListParagraph"/>
        <w:numPr>
          <w:ilvl w:val="1"/>
          <w:numId w:val="12"/>
        </w:numPr>
        <w:rPr>
          <w:rFonts w:ascii="Arial" w:eastAsia="Times New Roman" w:hAnsi="Arial" w:cs="Arial"/>
          <w:sz w:val="24"/>
          <w:szCs w:val="24"/>
        </w:rPr>
      </w:pPr>
      <w:r w:rsidRPr="00F93984">
        <w:rPr>
          <w:rFonts w:ascii="Arial" w:eastAsia="Times New Roman" w:hAnsi="Arial" w:cs="Arial"/>
          <w:sz w:val="24"/>
          <w:szCs w:val="24"/>
        </w:rPr>
        <w:t>Jennifer</w:t>
      </w:r>
      <w:r>
        <w:rPr>
          <w:rFonts w:ascii="Arial" w:eastAsia="Times New Roman" w:hAnsi="Arial" w:cs="Arial"/>
          <w:sz w:val="24"/>
          <w:szCs w:val="24"/>
        </w:rPr>
        <w:t xml:space="preserve"> Thomas</w:t>
      </w:r>
      <w:r w:rsidRPr="00F93984">
        <w:rPr>
          <w:rFonts w:ascii="Arial" w:eastAsia="Times New Roman" w:hAnsi="Arial" w:cs="Arial"/>
          <w:sz w:val="24"/>
          <w:szCs w:val="24"/>
        </w:rPr>
        <w:t xml:space="preserve">: </w:t>
      </w:r>
      <w:r>
        <w:rPr>
          <w:rFonts w:ascii="Arial" w:eastAsia="Times New Roman" w:hAnsi="Arial" w:cs="Arial"/>
          <w:sz w:val="24"/>
          <w:szCs w:val="24"/>
        </w:rPr>
        <w:t>It h</w:t>
      </w:r>
      <w:r w:rsidRPr="00F93984">
        <w:rPr>
          <w:rFonts w:ascii="Arial" w:eastAsia="Times New Roman" w:hAnsi="Arial" w:cs="Arial"/>
          <w:sz w:val="24"/>
          <w:szCs w:val="24"/>
        </w:rPr>
        <w:t>elps that the economy has improved, and VMNH has now added several new projects.</w:t>
      </w:r>
    </w:p>
    <w:p w14:paraId="60620659" w14:textId="006E3481" w:rsidR="00F93984" w:rsidRPr="00F93984" w:rsidRDefault="00F93984" w:rsidP="00F93984">
      <w:pPr>
        <w:pStyle w:val="ListParagraph"/>
        <w:numPr>
          <w:ilvl w:val="2"/>
          <w:numId w:val="12"/>
        </w:numPr>
        <w:rPr>
          <w:rFonts w:ascii="Arial" w:eastAsia="Times New Roman" w:hAnsi="Arial" w:cs="Arial"/>
          <w:sz w:val="24"/>
          <w:szCs w:val="24"/>
        </w:rPr>
      </w:pPr>
      <w:r w:rsidRPr="00F93984">
        <w:rPr>
          <w:rFonts w:ascii="Arial" w:eastAsia="Times New Roman" w:hAnsi="Arial" w:cs="Arial"/>
          <w:sz w:val="24"/>
          <w:szCs w:val="24"/>
        </w:rPr>
        <w:t>Joe</w:t>
      </w:r>
      <w:r>
        <w:rPr>
          <w:rFonts w:ascii="Arial" w:eastAsia="Times New Roman" w:hAnsi="Arial" w:cs="Arial"/>
          <w:sz w:val="24"/>
          <w:szCs w:val="24"/>
        </w:rPr>
        <w:t xml:space="preserve"> Keiper</w:t>
      </w:r>
      <w:r w:rsidRPr="00F93984">
        <w:rPr>
          <w:rFonts w:ascii="Arial" w:eastAsia="Times New Roman" w:hAnsi="Arial" w:cs="Arial"/>
          <w:sz w:val="24"/>
          <w:szCs w:val="24"/>
        </w:rPr>
        <w:t xml:space="preserve">: </w:t>
      </w:r>
      <w:r>
        <w:rPr>
          <w:rFonts w:ascii="Arial" w:eastAsia="Times New Roman" w:hAnsi="Arial" w:cs="Arial"/>
          <w:sz w:val="24"/>
          <w:szCs w:val="24"/>
        </w:rPr>
        <w:t>A</w:t>
      </w:r>
      <w:r w:rsidRPr="00F93984">
        <w:rPr>
          <w:rFonts w:ascii="Arial" w:eastAsia="Times New Roman" w:hAnsi="Arial" w:cs="Arial"/>
          <w:sz w:val="24"/>
          <w:szCs w:val="24"/>
        </w:rPr>
        <w:t xml:space="preserve">nother thing brought up is isolation of the museum, which later became part of the justification for adding a branch. </w:t>
      </w:r>
    </w:p>
    <w:p w14:paraId="4F0E6C0C" w14:textId="77777777" w:rsidR="00EC2EDA" w:rsidRPr="00F97845" w:rsidRDefault="00EC2EDA" w:rsidP="00EC2EDA">
      <w:pPr>
        <w:pStyle w:val="ListParagraph"/>
        <w:numPr>
          <w:ilvl w:val="1"/>
          <w:numId w:val="1"/>
        </w:numPr>
        <w:rPr>
          <w:rFonts w:ascii="Arial" w:eastAsia="Times New Roman" w:hAnsi="Arial" w:cs="Arial"/>
          <w:sz w:val="24"/>
          <w:szCs w:val="24"/>
        </w:rPr>
      </w:pPr>
      <w:r w:rsidRPr="00F97845">
        <w:rPr>
          <w:rFonts w:ascii="Arial" w:eastAsia="Times New Roman" w:hAnsi="Arial" w:cs="Arial"/>
          <w:sz w:val="24"/>
          <w:szCs w:val="24"/>
        </w:rPr>
        <w:t>Review of newly created documents</w:t>
      </w:r>
    </w:p>
    <w:p w14:paraId="309C4295" w14:textId="497A6F10" w:rsidR="00591DDF" w:rsidRPr="00F97845" w:rsidRDefault="00F93984" w:rsidP="00F93984">
      <w:pPr>
        <w:pStyle w:val="ListParagraph"/>
        <w:numPr>
          <w:ilvl w:val="0"/>
          <w:numId w:val="15"/>
        </w:numPr>
        <w:rPr>
          <w:rFonts w:ascii="Arial" w:eastAsia="Times New Roman" w:hAnsi="Arial" w:cs="Arial"/>
          <w:sz w:val="24"/>
          <w:szCs w:val="24"/>
        </w:rPr>
      </w:pPr>
      <w:r>
        <w:rPr>
          <w:rFonts w:ascii="Arial" w:eastAsia="Times New Roman" w:hAnsi="Arial" w:cs="Arial"/>
          <w:sz w:val="24"/>
          <w:szCs w:val="24"/>
        </w:rPr>
        <w:t xml:space="preserve">Documents will now be created for </w:t>
      </w:r>
      <w:r w:rsidR="00591DDF" w:rsidRPr="00F97845">
        <w:rPr>
          <w:rFonts w:ascii="Arial" w:eastAsia="Times New Roman" w:hAnsi="Arial" w:cs="Arial"/>
          <w:sz w:val="24"/>
          <w:szCs w:val="24"/>
        </w:rPr>
        <w:t>online submission</w:t>
      </w:r>
      <w:r>
        <w:rPr>
          <w:rFonts w:ascii="Arial" w:eastAsia="Times New Roman" w:hAnsi="Arial" w:cs="Arial"/>
          <w:sz w:val="24"/>
          <w:szCs w:val="24"/>
        </w:rPr>
        <w:t>s</w:t>
      </w:r>
    </w:p>
    <w:p w14:paraId="7753D5FB" w14:textId="77777777" w:rsidR="00EC2EDA" w:rsidRPr="00F97845" w:rsidRDefault="00EC2EDA" w:rsidP="00EC2EDA">
      <w:pPr>
        <w:pStyle w:val="ListParagraph"/>
        <w:numPr>
          <w:ilvl w:val="1"/>
          <w:numId w:val="1"/>
        </w:numPr>
        <w:rPr>
          <w:rFonts w:ascii="Arial" w:eastAsia="Times New Roman" w:hAnsi="Arial" w:cs="Arial"/>
          <w:sz w:val="24"/>
          <w:szCs w:val="24"/>
        </w:rPr>
      </w:pPr>
      <w:r w:rsidRPr="00F97845">
        <w:rPr>
          <w:rFonts w:ascii="Arial" w:eastAsia="Times New Roman" w:hAnsi="Arial" w:cs="Arial"/>
          <w:sz w:val="24"/>
          <w:szCs w:val="24"/>
        </w:rPr>
        <w:t>Meetings with site reviewers in 2024</w:t>
      </w:r>
    </w:p>
    <w:p w14:paraId="66450547" w14:textId="77777777" w:rsidR="00EC2EDA" w:rsidRPr="00F97845" w:rsidRDefault="00EC2EDA" w:rsidP="00EC2EDA">
      <w:pPr>
        <w:rPr>
          <w:rFonts w:ascii="Arial" w:hAnsi="Arial" w:cs="Arial"/>
          <w:sz w:val="24"/>
          <w:szCs w:val="24"/>
        </w:rPr>
      </w:pPr>
    </w:p>
    <w:p w14:paraId="5FEA6058" w14:textId="77777777" w:rsidR="002E065C" w:rsidRDefault="00EC2EDA" w:rsidP="00EC2EDA">
      <w:pPr>
        <w:pStyle w:val="ListParagraph"/>
        <w:numPr>
          <w:ilvl w:val="0"/>
          <w:numId w:val="1"/>
        </w:numPr>
        <w:rPr>
          <w:rFonts w:ascii="Arial" w:hAnsi="Arial" w:cs="Arial"/>
          <w:sz w:val="24"/>
          <w:szCs w:val="24"/>
        </w:rPr>
      </w:pPr>
      <w:r w:rsidRPr="00F97845">
        <w:rPr>
          <w:rFonts w:ascii="Arial" w:hAnsi="Arial" w:cs="Arial"/>
          <w:sz w:val="24"/>
          <w:szCs w:val="24"/>
        </w:rPr>
        <w:t>Questions and open discussion</w:t>
      </w:r>
    </w:p>
    <w:p w14:paraId="612CD05F" w14:textId="77777777" w:rsidR="002E065C" w:rsidRDefault="00591DDF" w:rsidP="002E065C">
      <w:pPr>
        <w:pStyle w:val="ListParagraph"/>
        <w:ind w:left="1080"/>
        <w:rPr>
          <w:rFonts w:ascii="Arial" w:hAnsi="Arial" w:cs="Arial"/>
          <w:sz w:val="24"/>
          <w:szCs w:val="24"/>
        </w:rPr>
      </w:pPr>
      <w:r w:rsidRPr="002E065C">
        <w:rPr>
          <w:rFonts w:ascii="Arial" w:hAnsi="Arial" w:cs="Arial"/>
          <w:sz w:val="24"/>
          <w:szCs w:val="24"/>
        </w:rPr>
        <w:t>Roberto</w:t>
      </w:r>
      <w:r w:rsidR="002E065C">
        <w:rPr>
          <w:rFonts w:ascii="Arial" w:hAnsi="Arial" w:cs="Arial"/>
          <w:sz w:val="24"/>
          <w:szCs w:val="24"/>
        </w:rPr>
        <w:t xml:space="preserve"> Quinones</w:t>
      </w:r>
      <w:r w:rsidRPr="002E065C">
        <w:rPr>
          <w:rFonts w:ascii="Arial" w:hAnsi="Arial" w:cs="Arial"/>
          <w:sz w:val="24"/>
          <w:szCs w:val="24"/>
        </w:rPr>
        <w:t xml:space="preserve">: </w:t>
      </w:r>
    </w:p>
    <w:p w14:paraId="10288D5C" w14:textId="67A4F27C" w:rsidR="002E065C" w:rsidRDefault="002E065C" w:rsidP="00EC2EDA">
      <w:pPr>
        <w:pStyle w:val="ListParagraph"/>
        <w:numPr>
          <w:ilvl w:val="0"/>
          <w:numId w:val="13"/>
        </w:numPr>
        <w:rPr>
          <w:rFonts w:ascii="Arial" w:hAnsi="Arial" w:cs="Arial"/>
          <w:sz w:val="24"/>
          <w:szCs w:val="24"/>
        </w:rPr>
      </w:pPr>
      <w:r>
        <w:rPr>
          <w:rFonts w:ascii="Arial" w:hAnsi="Arial" w:cs="Arial"/>
          <w:sz w:val="24"/>
          <w:szCs w:val="24"/>
        </w:rPr>
        <w:t>L</w:t>
      </w:r>
      <w:r w:rsidR="00591DDF" w:rsidRPr="002E065C">
        <w:rPr>
          <w:rFonts w:ascii="Arial" w:hAnsi="Arial" w:cs="Arial"/>
          <w:sz w:val="24"/>
          <w:szCs w:val="24"/>
        </w:rPr>
        <w:t xml:space="preserve">everaging </w:t>
      </w:r>
      <w:r>
        <w:rPr>
          <w:rFonts w:ascii="Arial" w:hAnsi="Arial" w:cs="Arial"/>
          <w:sz w:val="24"/>
          <w:szCs w:val="24"/>
        </w:rPr>
        <w:t xml:space="preserve">the </w:t>
      </w:r>
      <w:r w:rsidR="00591DDF" w:rsidRPr="002E065C">
        <w:rPr>
          <w:rFonts w:ascii="Arial" w:hAnsi="Arial" w:cs="Arial"/>
          <w:sz w:val="24"/>
          <w:szCs w:val="24"/>
        </w:rPr>
        <w:t xml:space="preserve">last point, it seems odd that VMNH, as a state agency, is being compared to how a traditional nonprofit operates. If </w:t>
      </w:r>
      <w:r>
        <w:rPr>
          <w:rFonts w:ascii="Arial" w:hAnsi="Arial" w:cs="Arial"/>
          <w:sz w:val="24"/>
          <w:szCs w:val="24"/>
        </w:rPr>
        <w:t>VMNH</w:t>
      </w:r>
      <w:r w:rsidR="00591DDF" w:rsidRPr="002E065C">
        <w:rPr>
          <w:rFonts w:ascii="Arial" w:hAnsi="Arial" w:cs="Arial"/>
          <w:sz w:val="24"/>
          <w:szCs w:val="24"/>
        </w:rPr>
        <w:t xml:space="preserve"> </w:t>
      </w:r>
      <w:r>
        <w:rPr>
          <w:rFonts w:ascii="Arial" w:hAnsi="Arial" w:cs="Arial"/>
          <w:sz w:val="24"/>
          <w:szCs w:val="24"/>
        </w:rPr>
        <w:t>doesn’t</w:t>
      </w:r>
      <w:r w:rsidR="00591DDF" w:rsidRPr="002E065C">
        <w:rPr>
          <w:rFonts w:ascii="Arial" w:hAnsi="Arial" w:cs="Arial"/>
          <w:sz w:val="24"/>
          <w:szCs w:val="24"/>
        </w:rPr>
        <w:t xml:space="preserve"> get someone who’s spent time in government institution, </w:t>
      </w:r>
      <w:r w:rsidR="00137C90">
        <w:rPr>
          <w:rFonts w:ascii="Arial" w:hAnsi="Arial" w:cs="Arial"/>
          <w:sz w:val="24"/>
          <w:szCs w:val="24"/>
        </w:rPr>
        <w:t>the museum</w:t>
      </w:r>
      <w:r w:rsidR="00591DDF" w:rsidRPr="002E065C">
        <w:rPr>
          <w:rFonts w:ascii="Arial" w:hAnsi="Arial" w:cs="Arial"/>
          <w:sz w:val="24"/>
          <w:szCs w:val="24"/>
        </w:rPr>
        <w:t xml:space="preserve"> may be </w:t>
      </w:r>
      <w:r w:rsidR="00137C90">
        <w:rPr>
          <w:rFonts w:ascii="Arial" w:hAnsi="Arial" w:cs="Arial"/>
          <w:sz w:val="24"/>
          <w:szCs w:val="24"/>
        </w:rPr>
        <w:t>reviewed with a different perspective</w:t>
      </w:r>
      <w:r w:rsidR="00591DDF" w:rsidRPr="002E065C">
        <w:rPr>
          <w:rFonts w:ascii="Arial" w:hAnsi="Arial" w:cs="Arial"/>
          <w:sz w:val="24"/>
          <w:szCs w:val="24"/>
        </w:rPr>
        <w:t xml:space="preserve">. </w:t>
      </w:r>
    </w:p>
    <w:p w14:paraId="68003CCC" w14:textId="17FA8EE5" w:rsidR="002E065C" w:rsidRDefault="00591DDF" w:rsidP="00EC2EDA">
      <w:pPr>
        <w:pStyle w:val="ListParagraph"/>
        <w:numPr>
          <w:ilvl w:val="1"/>
          <w:numId w:val="13"/>
        </w:numPr>
        <w:rPr>
          <w:rFonts w:ascii="Arial" w:hAnsi="Arial" w:cs="Arial"/>
          <w:sz w:val="24"/>
          <w:szCs w:val="24"/>
        </w:rPr>
      </w:pPr>
      <w:r w:rsidRPr="002E065C">
        <w:rPr>
          <w:rFonts w:ascii="Arial" w:hAnsi="Arial" w:cs="Arial"/>
          <w:sz w:val="24"/>
          <w:szCs w:val="24"/>
        </w:rPr>
        <w:t>Joe</w:t>
      </w:r>
      <w:r w:rsidR="002E065C">
        <w:rPr>
          <w:rFonts w:ascii="Arial" w:hAnsi="Arial" w:cs="Arial"/>
          <w:sz w:val="24"/>
          <w:szCs w:val="24"/>
        </w:rPr>
        <w:t xml:space="preserve"> Keiper</w:t>
      </w:r>
      <w:r w:rsidRPr="002E065C">
        <w:rPr>
          <w:rFonts w:ascii="Arial" w:hAnsi="Arial" w:cs="Arial"/>
          <w:sz w:val="24"/>
          <w:szCs w:val="24"/>
        </w:rPr>
        <w:t>:</w:t>
      </w:r>
      <w:r w:rsidR="00137C90">
        <w:rPr>
          <w:rFonts w:ascii="Arial" w:hAnsi="Arial" w:cs="Arial"/>
          <w:sz w:val="24"/>
          <w:szCs w:val="24"/>
        </w:rPr>
        <w:t xml:space="preserve"> In every prior i</w:t>
      </w:r>
      <w:r w:rsidRPr="002E065C">
        <w:rPr>
          <w:rFonts w:ascii="Arial" w:hAnsi="Arial" w:cs="Arial"/>
          <w:sz w:val="24"/>
          <w:szCs w:val="24"/>
        </w:rPr>
        <w:t xml:space="preserve">nstitution, there’s been unique situations for staffing structure and governance. Explored several examples of museums with differing situations, and how site reviewers are screened for each project. Need to be prepared to educate the reviewers about our governance structure. </w:t>
      </w:r>
    </w:p>
    <w:p w14:paraId="5EE783D2" w14:textId="77777777" w:rsidR="002E065C" w:rsidRDefault="00591DDF" w:rsidP="00EC2EDA">
      <w:pPr>
        <w:pStyle w:val="ListParagraph"/>
        <w:numPr>
          <w:ilvl w:val="1"/>
          <w:numId w:val="13"/>
        </w:numPr>
        <w:rPr>
          <w:rFonts w:ascii="Arial" w:hAnsi="Arial" w:cs="Arial"/>
          <w:sz w:val="24"/>
          <w:szCs w:val="24"/>
        </w:rPr>
      </w:pPr>
      <w:r w:rsidRPr="002E065C">
        <w:rPr>
          <w:rFonts w:ascii="Arial" w:hAnsi="Arial" w:cs="Arial"/>
          <w:sz w:val="24"/>
          <w:szCs w:val="24"/>
        </w:rPr>
        <w:t>Sherri</w:t>
      </w:r>
      <w:r w:rsidR="002E065C">
        <w:rPr>
          <w:rFonts w:ascii="Arial" w:hAnsi="Arial" w:cs="Arial"/>
          <w:sz w:val="24"/>
          <w:szCs w:val="24"/>
        </w:rPr>
        <w:t xml:space="preserve"> Jordan</w:t>
      </w:r>
      <w:r w:rsidRPr="002E065C">
        <w:rPr>
          <w:rFonts w:ascii="Arial" w:hAnsi="Arial" w:cs="Arial"/>
          <w:sz w:val="24"/>
          <w:szCs w:val="24"/>
        </w:rPr>
        <w:t xml:space="preserve">: </w:t>
      </w:r>
      <w:r w:rsidR="002E065C">
        <w:rPr>
          <w:rFonts w:ascii="Arial" w:hAnsi="Arial" w:cs="Arial"/>
          <w:sz w:val="24"/>
          <w:szCs w:val="24"/>
        </w:rPr>
        <w:t>N</w:t>
      </w:r>
      <w:r w:rsidRPr="002E065C">
        <w:rPr>
          <w:rFonts w:ascii="Arial" w:hAnsi="Arial" w:cs="Arial"/>
          <w:sz w:val="24"/>
          <w:szCs w:val="24"/>
        </w:rPr>
        <w:t xml:space="preserve">eed to make mission statement tight to better convey how the museum operates. </w:t>
      </w:r>
    </w:p>
    <w:p w14:paraId="1EBC7441" w14:textId="77777777" w:rsidR="002E065C" w:rsidRDefault="002E065C" w:rsidP="00EC2EDA">
      <w:pPr>
        <w:pStyle w:val="ListParagraph"/>
        <w:numPr>
          <w:ilvl w:val="0"/>
          <w:numId w:val="13"/>
        </w:numPr>
        <w:rPr>
          <w:rFonts w:ascii="Arial" w:hAnsi="Arial" w:cs="Arial"/>
          <w:sz w:val="24"/>
          <w:szCs w:val="24"/>
        </w:rPr>
      </w:pPr>
      <w:r>
        <w:rPr>
          <w:rFonts w:ascii="Arial" w:hAnsi="Arial" w:cs="Arial"/>
          <w:sz w:val="24"/>
          <w:szCs w:val="24"/>
        </w:rPr>
        <w:t>I</w:t>
      </w:r>
      <w:r w:rsidR="00163E31" w:rsidRPr="002E065C">
        <w:rPr>
          <w:rFonts w:ascii="Arial" w:hAnsi="Arial" w:cs="Arial"/>
          <w:sz w:val="24"/>
          <w:szCs w:val="24"/>
        </w:rPr>
        <w:t xml:space="preserve">s there another state museum in </w:t>
      </w:r>
      <w:r w:rsidRPr="002E065C">
        <w:rPr>
          <w:rFonts w:ascii="Arial" w:hAnsi="Arial" w:cs="Arial"/>
          <w:sz w:val="24"/>
          <w:szCs w:val="24"/>
        </w:rPr>
        <w:t>Virginia</w:t>
      </w:r>
      <w:r w:rsidR="00163E31" w:rsidRPr="002E065C">
        <w:rPr>
          <w:rFonts w:ascii="Arial" w:hAnsi="Arial" w:cs="Arial"/>
          <w:sz w:val="24"/>
          <w:szCs w:val="24"/>
        </w:rPr>
        <w:t xml:space="preserve"> that went through the process recently?</w:t>
      </w:r>
    </w:p>
    <w:p w14:paraId="5D108B86" w14:textId="77777777" w:rsidR="002E065C" w:rsidRDefault="00163E31" w:rsidP="00EC2EDA">
      <w:pPr>
        <w:pStyle w:val="ListParagraph"/>
        <w:numPr>
          <w:ilvl w:val="1"/>
          <w:numId w:val="13"/>
        </w:numPr>
        <w:rPr>
          <w:rFonts w:ascii="Arial" w:hAnsi="Arial" w:cs="Arial"/>
          <w:sz w:val="24"/>
          <w:szCs w:val="24"/>
        </w:rPr>
      </w:pPr>
      <w:r w:rsidRPr="002E065C">
        <w:rPr>
          <w:rFonts w:ascii="Arial" w:hAnsi="Arial" w:cs="Arial"/>
          <w:sz w:val="24"/>
          <w:szCs w:val="24"/>
        </w:rPr>
        <w:t>Jennifer</w:t>
      </w:r>
      <w:r w:rsidR="002E065C">
        <w:rPr>
          <w:rFonts w:ascii="Arial" w:hAnsi="Arial" w:cs="Arial"/>
          <w:sz w:val="24"/>
          <w:szCs w:val="24"/>
        </w:rPr>
        <w:t xml:space="preserve"> Thomas</w:t>
      </w:r>
      <w:r w:rsidRPr="002E065C">
        <w:rPr>
          <w:rFonts w:ascii="Arial" w:hAnsi="Arial" w:cs="Arial"/>
          <w:sz w:val="24"/>
          <w:szCs w:val="24"/>
        </w:rPr>
        <w:t xml:space="preserve">: </w:t>
      </w:r>
      <w:r w:rsidR="002E065C">
        <w:rPr>
          <w:rFonts w:ascii="Arial" w:hAnsi="Arial" w:cs="Arial"/>
          <w:sz w:val="24"/>
          <w:szCs w:val="24"/>
        </w:rPr>
        <w:t>E</w:t>
      </w:r>
      <w:r w:rsidRPr="002E065C">
        <w:rPr>
          <w:rFonts w:ascii="Arial" w:hAnsi="Arial" w:cs="Arial"/>
          <w:sz w:val="24"/>
          <w:szCs w:val="24"/>
        </w:rPr>
        <w:t xml:space="preserve">asy to find out who went through reaccreditation, because AAM publishes the list. However, every state museum in Virginia has a different funding structure. </w:t>
      </w:r>
    </w:p>
    <w:p w14:paraId="609DCB4F" w14:textId="77777777" w:rsidR="002E065C" w:rsidRDefault="00163E31" w:rsidP="002E065C">
      <w:pPr>
        <w:ind w:left="1080"/>
        <w:rPr>
          <w:rFonts w:ascii="Arial" w:hAnsi="Arial" w:cs="Arial"/>
          <w:sz w:val="24"/>
          <w:szCs w:val="24"/>
        </w:rPr>
      </w:pPr>
      <w:r w:rsidRPr="002E065C">
        <w:rPr>
          <w:rFonts w:ascii="Arial" w:hAnsi="Arial" w:cs="Arial"/>
          <w:sz w:val="24"/>
          <w:szCs w:val="24"/>
        </w:rPr>
        <w:t>Joe</w:t>
      </w:r>
      <w:r w:rsidR="002E065C">
        <w:rPr>
          <w:rFonts w:ascii="Arial" w:hAnsi="Arial" w:cs="Arial"/>
          <w:sz w:val="24"/>
          <w:szCs w:val="24"/>
        </w:rPr>
        <w:t xml:space="preserve"> Keiper</w:t>
      </w:r>
      <w:r w:rsidRPr="002E065C">
        <w:rPr>
          <w:rFonts w:ascii="Arial" w:hAnsi="Arial" w:cs="Arial"/>
          <w:sz w:val="24"/>
          <w:szCs w:val="24"/>
        </w:rPr>
        <w:t xml:space="preserve">: </w:t>
      </w:r>
    </w:p>
    <w:p w14:paraId="124D8554" w14:textId="288EB08C" w:rsidR="00163E31" w:rsidRPr="002E065C" w:rsidRDefault="002E065C" w:rsidP="002E065C">
      <w:pPr>
        <w:pStyle w:val="ListParagraph"/>
        <w:numPr>
          <w:ilvl w:val="0"/>
          <w:numId w:val="14"/>
        </w:numPr>
        <w:rPr>
          <w:rFonts w:ascii="Arial" w:hAnsi="Arial" w:cs="Arial"/>
          <w:sz w:val="24"/>
          <w:szCs w:val="24"/>
        </w:rPr>
      </w:pPr>
      <w:r>
        <w:rPr>
          <w:rFonts w:ascii="Arial" w:hAnsi="Arial" w:cs="Arial"/>
          <w:sz w:val="24"/>
          <w:szCs w:val="24"/>
        </w:rPr>
        <w:t>B</w:t>
      </w:r>
      <w:r w:rsidR="00163E31" w:rsidRPr="002E065C">
        <w:rPr>
          <w:rFonts w:ascii="Arial" w:hAnsi="Arial" w:cs="Arial"/>
          <w:sz w:val="24"/>
          <w:szCs w:val="24"/>
        </w:rPr>
        <w:t xml:space="preserve">y February board meeting, VMNH will get everything online and share 2010 document and information and policies needed for 2025 process. </w:t>
      </w:r>
    </w:p>
    <w:p w14:paraId="67B4771B" w14:textId="77777777" w:rsidR="00591DDF" w:rsidRPr="00F97845" w:rsidRDefault="00591DDF" w:rsidP="00EC2EDA">
      <w:pPr>
        <w:rPr>
          <w:rFonts w:ascii="Arial" w:hAnsi="Arial" w:cs="Arial"/>
          <w:sz w:val="24"/>
          <w:szCs w:val="24"/>
        </w:rPr>
      </w:pPr>
    </w:p>
    <w:p w14:paraId="298FC815" w14:textId="77777777" w:rsidR="00EC2EDA" w:rsidRPr="00F97845" w:rsidRDefault="00EC2EDA" w:rsidP="00EC2EDA">
      <w:pPr>
        <w:pStyle w:val="ListParagraph"/>
        <w:numPr>
          <w:ilvl w:val="0"/>
          <w:numId w:val="1"/>
        </w:numPr>
        <w:rPr>
          <w:rFonts w:ascii="Arial" w:hAnsi="Arial" w:cs="Arial"/>
          <w:sz w:val="24"/>
          <w:szCs w:val="24"/>
        </w:rPr>
      </w:pPr>
      <w:r w:rsidRPr="00F97845">
        <w:rPr>
          <w:rFonts w:ascii="Arial" w:hAnsi="Arial" w:cs="Arial"/>
          <w:sz w:val="24"/>
          <w:szCs w:val="24"/>
        </w:rPr>
        <w:t>Adjournment</w:t>
      </w:r>
    </w:p>
    <w:p w14:paraId="795578B0" w14:textId="77777777" w:rsidR="00787636" w:rsidRPr="00F97845" w:rsidRDefault="00787636">
      <w:pPr>
        <w:rPr>
          <w:rFonts w:ascii="Arial" w:hAnsi="Arial" w:cs="Arial"/>
        </w:rPr>
      </w:pPr>
    </w:p>
    <w:sectPr w:rsidR="00787636" w:rsidRPr="00F978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9EF"/>
    <w:multiLevelType w:val="hybridMultilevel"/>
    <w:tmpl w:val="A4B0945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177115"/>
    <w:multiLevelType w:val="hybridMultilevel"/>
    <w:tmpl w:val="2D20B23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CB8126E"/>
    <w:multiLevelType w:val="hybridMultilevel"/>
    <w:tmpl w:val="8774D34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BFE0F0B"/>
    <w:multiLevelType w:val="hybridMultilevel"/>
    <w:tmpl w:val="9708875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B047BD2"/>
    <w:multiLevelType w:val="hybridMultilevel"/>
    <w:tmpl w:val="091831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20A682E"/>
    <w:multiLevelType w:val="hybridMultilevel"/>
    <w:tmpl w:val="0F48B5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FA15763"/>
    <w:multiLevelType w:val="hybridMultilevel"/>
    <w:tmpl w:val="7188FF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FE97EB0"/>
    <w:multiLevelType w:val="hybridMultilevel"/>
    <w:tmpl w:val="E8F23A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79B1D1D"/>
    <w:multiLevelType w:val="hybridMultilevel"/>
    <w:tmpl w:val="215E5F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A5365E3"/>
    <w:multiLevelType w:val="hybridMultilevel"/>
    <w:tmpl w:val="FE5491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C880AEF"/>
    <w:multiLevelType w:val="hybridMultilevel"/>
    <w:tmpl w:val="667613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A132A67"/>
    <w:multiLevelType w:val="hybridMultilevel"/>
    <w:tmpl w:val="CAEAF9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CCB794D"/>
    <w:multiLevelType w:val="hybridMultilevel"/>
    <w:tmpl w:val="3A763938"/>
    <w:lvl w:ilvl="0" w:tplc="77CAFDE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D9640BE"/>
    <w:multiLevelType w:val="hybridMultilevel"/>
    <w:tmpl w:val="E64469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1275532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0694715">
    <w:abstractNumId w:val="12"/>
  </w:num>
  <w:num w:numId="3" w16cid:durableId="32116892">
    <w:abstractNumId w:val="8"/>
  </w:num>
  <w:num w:numId="4" w16cid:durableId="767894033">
    <w:abstractNumId w:val="4"/>
  </w:num>
  <w:num w:numId="5" w16cid:durableId="2077239486">
    <w:abstractNumId w:val="7"/>
  </w:num>
  <w:num w:numId="6" w16cid:durableId="196821091">
    <w:abstractNumId w:val="10"/>
  </w:num>
  <w:num w:numId="7" w16cid:durableId="564030348">
    <w:abstractNumId w:val="5"/>
  </w:num>
  <w:num w:numId="8" w16cid:durableId="1483765981">
    <w:abstractNumId w:val="13"/>
  </w:num>
  <w:num w:numId="9" w16cid:durableId="1728334288">
    <w:abstractNumId w:val="0"/>
  </w:num>
  <w:num w:numId="10" w16cid:durableId="852913801">
    <w:abstractNumId w:val="6"/>
  </w:num>
  <w:num w:numId="11" w16cid:durableId="1748577929">
    <w:abstractNumId w:val="2"/>
  </w:num>
  <w:num w:numId="12" w16cid:durableId="1948848385">
    <w:abstractNumId w:val="1"/>
  </w:num>
  <w:num w:numId="13" w16cid:durableId="564291931">
    <w:abstractNumId w:val="3"/>
  </w:num>
  <w:num w:numId="14" w16cid:durableId="2042435563">
    <w:abstractNumId w:val="9"/>
  </w:num>
  <w:num w:numId="15" w16cid:durableId="19210201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C2EDA"/>
    <w:rsid w:val="00007FB2"/>
    <w:rsid w:val="000F3FDE"/>
    <w:rsid w:val="00137C90"/>
    <w:rsid w:val="00163E31"/>
    <w:rsid w:val="002E065C"/>
    <w:rsid w:val="00591DDF"/>
    <w:rsid w:val="00656085"/>
    <w:rsid w:val="006968D7"/>
    <w:rsid w:val="00787636"/>
    <w:rsid w:val="008C7B50"/>
    <w:rsid w:val="00944C3B"/>
    <w:rsid w:val="00B755EE"/>
    <w:rsid w:val="00CE1FED"/>
    <w:rsid w:val="00EC2EDA"/>
    <w:rsid w:val="00F93984"/>
    <w:rsid w:val="00F97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116D8"/>
  <w15:chartTrackingRefBased/>
  <w15:docId w15:val="{987A8750-D2AF-480E-BC63-A999258A5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EDA"/>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2EDA"/>
    <w:pPr>
      <w:ind w:left="720"/>
    </w:pPr>
  </w:style>
  <w:style w:type="paragraph" w:styleId="NoSpacing">
    <w:name w:val="No Spacing"/>
    <w:uiPriority w:val="1"/>
    <w:qFormat/>
    <w:rsid w:val="00F97845"/>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53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1791</TotalTime>
  <Pages>3</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Galen, Maryzell (VMNH)</dc:creator>
  <cp:keywords/>
  <dc:description/>
  <cp:lastModifiedBy>Galen, Maryzell (VMNH)</cp:lastModifiedBy>
  <cp:revision>6</cp:revision>
  <dcterms:created xsi:type="dcterms:W3CDTF">2023-10-18T19:21:00Z</dcterms:created>
  <dcterms:modified xsi:type="dcterms:W3CDTF">2023-10-30T10:48:00Z</dcterms:modified>
</cp:coreProperties>
</file>